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93" w:rsidRPr="00347246" w:rsidRDefault="0098723E" w:rsidP="00347246">
      <w:pPr>
        <w:pStyle w:val="Sinespaciado"/>
        <w:jc w:val="both"/>
        <w:rPr>
          <w:sz w:val="24"/>
          <w:szCs w:val="24"/>
          <w:lang w:val="es-MX"/>
        </w:rPr>
      </w:pPr>
      <w:r w:rsidRPr="00347246">
        <w:rPr>
          <w:lang w:val="es-ES"/>
        </w:rPr>
        <w:t>…</w:t>
      </w:r>
      <w:r w:rsidRPr="00347246">
        <w:rPr>
          <w:sz w:val="24"/>
          <w:szCs w:val="24"/>
          <w:lang w:val="es-ES"/>
        </w:rPr>
        <w:t>.</w:t>
      </w:r>
      <w:r w:rsidRPr="00347246">
        <w:rPr>
          <w:i/>
          <w:sz w:val="24"/>
          <w:szCs w:val="24"/>
          <w:lang w:val="es-ES"/>
        </w:rPr>
        <w:t>gloriandose de tener en su nacion sujetos que pudiessen leer las Chilca</w:t>
      </w:r>
      <w:r w:rsidRPr="00347246">
        <w:rPr>
          <w:sz w:val="24"/>
          <w:szCs w:val="24"/>
          <w:lang w:val="es-ES"/>
        </w:rPr>
        <w:t>s…</w:t>
      </w:r>
      <w:r w:rsidRPr="00347246">
        <w:rPr>
          <w:sz w:val="24"/>
          <w:szCs w:val="24"/>
          <w:lang w:val="es-MX"/>
        </w:rPr>
        <w:t xml:space="preserve"> </w:t>
      </w:r>
      <w:r w:rsidR="00E34739" w:rsidRPr="00347246">
        <w:rPr>
          <w:sz w:val="24"/>
          <w:szCs w:val="24"/>
          <w:lang w:val="es-MX"/>
        </w:rPr>
        <w:t>La difusión de la escritura alfabética entre los mapuche</w:t>
      </w:r>
      <w:r w:rsidR="00E65CBB" w:rsidRPr="00347246">
        <w:rPr>
          <w:sz w:val="24"/>
          <w:szCs w:val="24"/>
          <w:lang w:val="es-MX"/>
        </w:rPr>
        <w:t xml:space="preserve"> (1775-1818)</w:t>
      </w:r>
      <w:r w:rsidR="00E34739" w:rsidRPr="00347246">
        <w:rPr>
          <w:sz w:val="24"/>
          <w:szCs w:val="24"/>
          <w:lang w:val="es-MX"/>
        </w:rPr>
        <w:t>.</w:t>
      </w:r>
    </w:p>
    <w:p w:rsidR="00944A93" w:rsidRDefault="00944A93" w:rsidP="00347246">
      <w:pPr>
        <w:pStyle w:val="Sinespaciado"/>
        <w:jc w:val="both"/>
        <w:rPr>
          <w:sz w:val="24"/>
          <w:szCs w:val="24"/>
          <w:lang w:val="es-MX"/>
        </w:rPr>
      </w:pPr>
    </w:p>
    <w:p w:rsidR="003A2C83" w:rsidRDefault="003A2C83" w:rsidP="00347246">
      <w:pPr>
        <w:pStyle w:val="Sinespaciado"/>
        <w:jc w:val="both"/>
        <w:rPr>
          <w:sz w:val="24"/>
          <w:szCs w:val="24"/>
          <w:lang w:val="es-MX"/>
        </w:rPr>
      </w:pPr>
      <w:r>
        <w:rPr>
          <w:sz w:val="24"/>
          <w:szCs w:val="24"/>
          <w:lang w:val="es-MX"/>
        </w:rPr>
        <w:t>Resumen: En el texto se estudia el rol que desempeñó el convento franciscano de Chillán en la difusión de la escritura entre los mapuche durante la segunda mitad del siglo XVIII.  Se presentan los mecanismos empleados por las familias mapuche para que algunos de sus miembros adquirieran habilidades comunicacionales – orales y escritas – que permitieran a los mapuches disponer de mediadores confiables en el contexto de las  negociaciones  inter-culturales con los funcionarios coloniales.</w:t>
      </w:r>
    </w:p>
    <w:p w:rsidR="003A2C83" w:rsidRDefault="003A2C83" w:rsidP="00347246">
      <w:pPr>
        <w:pStyle w:val="Sinespaciado"/>
        <w:jc w:val="both"/>
        <w:rPr>
          <w:sz w:val="24"/>
          <w:szCs w:val="24"/>
          <w:lang w:val="es-MX"/>
        </w:rPr>
      </w:pPr>
    </w:p>
    <w:p w:rsidR="003A2C83" w:rsidRDefault="003A2C83" w:rsidP="00347246">
      <w:pPr>
        <w:pStyle w:val="Sinespaciado"/>
        <w:jc w:val="both"/>
        <w:rPr>
          <w:sz w:val="24"/>
          <w:szCs w:val="24"/>
          <w:lang w:val="es-MX"/>
        </w:rPr>
      </w:pPr>
      <w:r>
        <w:rPr>
          <w:sz w:val="24"/>
          <w:szCs w:val="24"/>
          <w:lang w:val="es-MX"/>
        </w:rPr>
        <w:t>Palabras Clave:  Go-Betwen; escritura; Colegio de Naturales de Chillán; escribientes mapuche.</w:t>
      </w:r>
    </w:p>
    <w:p w:rsidR="003A2C83" w:rsidRDefault="003A2C83" w:rsidP="00347246">
      <w:pPr>
        <w:pStyle w:val="Sinespaciado"/>
        <w:jc w:val="both"/>
        <w:rPr>
          <w:sz w:val="24"/>
          <w:szCs w:val="24"/>
          <w:lang w:val="es-MX"/>
        </w:rPr>
      </w:pPr>
    </w:p>
    <w:p w:rsidR="00B0139E" w:rsidRPr="00DE6D9F" w:rsidRDefault="00DE6D9F" w:rsidP="00347246">
      <w:pPr>
        <w:pStyle w:val="Sinespaciado"/>
        <w:jc w:val="both"/>
        <w:rPr>
          <w:sz w:val="24"/>
          <w:szCs w:val="24"/>
          <w:lang w:val="en-US"/>
        </w:rPr>
      </w:pPr>
      <w:r w:rsidRPr="006D63A8">
        <w:rPr>
          <w:sz w:val="24"/>
          <w:szCs w:val="24"/>
          <w:lang w:val="en-US"/>
        </w:rPr>
        <w:t xml:space="preserve">This </w:t>
      </w:r>
      <w:r w:rsidR="00B0139E" w:rsidRPr="006D63A8">
        <w:rPr>
          <w:sz w:val="24"/>
          <w:szCs w:val="24"/>
          <w:lang w:val="en-US"/>
        </w:rPr>
        <w:t xml:space="preserve">text </w:t>
      </w:r>
      <w:r w:rsidRPr="006D63A8">
        <w:rPr>
          <w:sz w:val="24"/>
          <w:szCs w:val="24"/>
          <w:lang w:val="en-US"/>
        </w:rPr>
        <w:t>studies</w:t>
      </w:r>
      <w:r w:rsidR="00B0139E" w:rsidRPr="006D63A8">
        <w:rPr>
          <w:sz w:val="24"/>
          <w:szCs w:val="24"/>
          <w:lang w:val="en-US"/>
        </w:rPr>
        <w:t xml:space="preserve"> the role played by the Franciscan convent of Chillán in the dissemination of writing among the Mapuche during the second half of the eighteenth century. </w:t>
      </w:r>
      <w:r w:rsidRPr="006D63A8">
        <w:rPr>
          <w:sz w:val="24"/>
          <w:szCs w:val="24"/>
          <w:lang w:val="en-US"/>
        </w:rPr>
        <w:t>It presents t</w:t>
      </w:r>
      <w:r w:rsidR="00B0139E" w:rsidRPr="006D63A8">
        <w:rPr>
          <w:sz w:val="24"/>
          <w:szCs w:val="24"/>
          <w:lang w:val="en-US"/>
        </w:rPr>
        <w:t>he mechanisms used by the Mapuche families</w:t>
      </w:r>
      <w:r w:rsidRPr="006D63A8">
        <w:rPr>
          <w:sz w:val="24"/>
          <w:szCs w:val="24"/>
          <w:lang w:val="en-US"/>
        </w:rPr>
        <w:t>,</w:t>
      </w:r>
      <w:r w:rsidR="00B0139E" w:rsidRPr="006D63A8">
        <w:rPr>
          <w:sz w:val="24"/>
          <w:szCs w:val="24"/>
          <w:lang w:val="en-US"/>
        </w:rPr>
        <w:t xml:space="preserve"> </w:t>
      </w:r>
      <w:r w:rsidRPr="006D63A8">
        <w:rPr>
          <w:sz w:val="24"/>
          <w:szCs w:val="24"/>
          <w:lang w:val="en-US"/>
        </w:rPr>
        <w:t xml:space="preserve">in order for </w:t>
      </w:r>
      <w:r w:rsidR="00B0139E" w:rsidRPr="006D63A8">
        <w:rPr>
          <w:sz w:val="24"/>
          <w:szCs w:val="24"/>
          <w:lang w:val="en-US"/>
        </w:rPr>
        <w:t xml:space="preserve">some of their members </w:t>
      </w:r>
      <w:r w:rsidRPr="006D63A8">
        <w:rPr>
          <w:sz w:val="24"/>
          <w:szCs w:val="24"/>
          <w:lang w:val="en-US"/>
        </w:rPr>
        <w:t xml:space="preserve">to </w:t>
      </w:r>
      <w:r w:rsidR="00B0139E" w:rsidRPr="006D63A8">
        <w:rPr>
          <w:sz w:val="24"/>
          <w:szCs w:val="24"/>
          <w:lang w:val="en-US"/>
        </w:rPr>
        <w:t>acquire communication skills - oral and written - that would allow the Mapuche to have reliable mediators in the context of inter-cultural nego</w:t>
      </w:r>
      <w:r w:rsidRPr="006D63A8">
        <w:rPr>
          <w:sz w:val="24"/>
          <w:szCs w:val="24"/>
          <w:lang w:val="en-US"/>
        </w:rPr>
        <w:t>tiations with colonial officers.</w:t>
      </w:r>
    </w:p>
    <w:p w:rsidR="00B0139E" w:rsidRDefault="00B0139E" w:rsidP="00347246">
      <w:pPr>
        <w:pStyle w:val="Sinespaciado"/>
        <w:jc w:val="both"/>
        <w:rPr>
          <w:sz w:val="24"/>
          <w:szCs w:val="24"/>
          <w:lang w:val="en-US"/>
        </w:rPr>
      </w:pPr>
    </w:p>
    <w:p w:rsidR="006D63A8" w:rsidRPr="00DE6D9F" w:rsidRDefault="006D63A8" w:rsidP="00347246">
      <w:pPr>
        <w:pStyle w:val="Sinespaciado"/>
        <w:jc w:val="both"/>
        <w:rPr>
          <w:sz w:val="24"/>
          <w:szCs w:val="24"/>
          <w:lang w:val="en-US"/>
        </w:rPr>
      </w:pPr>
      <w:r>
        <w:rPr>
          <w:sz w:val="24"/>
          <w:szCs w:val="24"/>
          <w:lang w:val="en-US"/>
        </w:rPr>
        <w:t>Go-Between,  Writing, Colegio de Naturales de Chillan, Mapuche clerks.</w:t>
      </w:r>
    </w:p>
    <w:p w:rsidR="0098723E" w:rsidRPr="00DE6D9F" w:rsidRDefault="0098723E" w:rsidP="003A2C83">
      <w:pPr>
        <w:pStyle w:val="Sinespaciado"/>
        <w:ind w:left="4956"/>
        <w:jc w:val="both"/>
        <w:rPr>
          <w:sz w:val="24"/>
          <w:szCs w:val="24"/>
          <w:lang w:val="en-US"/>
        </w:rPr>
      </w:pPr>
    </w:p>
    <w:p w:rsidR="00944A93" w:rsidRPr="003A2C83" w:rsidRDefault="00944A93" w:rsidP="003A2C83">
      <w:pPr>
        <w:pStyle w:val="Sinespaciado"/>
        <w:jc w:val="both"/>
        <w:rPr>
          <w:b/>
          <w:sz w:val="24"/>
          <w:szCs w:val="24"/>
          <w:lang w:val="es-MX"/>
        </w:rPr>
      </w:pPr>
      <w:r w:rsidRPr="003A2C83">
        <w:rPr>
          <w:b/>
          <w:sz w:val="24"/>
          <w:szCs w:val="24"/>
          <w:lang w:val="es-MX"/>
        </w:rPr>
        <w:t>Introducción</w:t>
      </w:r>
    </w:p>
    <w:p w:rsidR="00944A93" w:rsidRPr="00347246" w:rsidRDefault="00944A93" w:rsidP="00347246">
      <w:pPr>
        <w:pStyle w:val="Sinespaciado"/>
        <w:jc w:val="both"/>
        <w:rPr>
          <w:sz w:val="24"/>
          <w:szCs w:val="24"/>
        </w:rPr>
      </w:pPr>
    </w:p>
    <w:p w:rsidR="00944A93" w:rsidRPr="00347246" w:rsidRDefault="00944BDA" w:rsidP="00347246">
      <w:pPr>
        <w:pStyle w:val="Sinespaciado"/>
        <w:jc w:val="both"/>
        <w:rPr>
          <w:sz w:val="24"/>
          <w:szCs w:val="24"/>
        </w:rPr>
      </w:pPr>
      <w:r w:rsidRPr="00347246">
        <w:rPr>
          <w:sz w:val="24"/>
          <w:szCs w:val="24"/>
        </w:rPr>
        <w:t>En el caso de la sociedad mapuche, l</w:t>
      </w:r>
      <w:r w:rsidR="00944A93" w:rsidRPr="00347246">
        <w:rPr>
          <w:sz w:val="24"/>
          <w:szCs w:val="24"/>
        </w:rPr>
        <w:t>a incorporación de la escritura y la formación de archivos nativos es un tema que</w:t>
      </w:r>
      <w:r w:rsidR="00FD542A" w:rsidRPr="00347246">
        <w:rPr>
          <w:sz w:val="24"/>
          <w:szCs w:val="24"/>
        </w:rPr>
        <w:t>, en varios de sus aspectos,</w:t>
      </w:r>
      <w:r w:rsidR="00944A93" w:rsidRPr="00347246">
        <w:rPr>
          <w:sz w:val="24"/>
          <w:szCs w:val="24"/>
        </w:rPr>
        <w:t xml:space="preserve"> ya no p</w:t>
      </w:r>
      <w:r w:rsidR="000A66EF" w:rsidRPr="00347246">
        <w:rPr>
          <w:sz w:val="24"/>
          <w:szCs w:val="24"/>
        </w:rPr>
        <w:t>uede</w:t>
      </w:r>
      <w:r w:rsidR="00944A93" w:rsidRPr="00347246">
        <w:rPr>
          <w:sz w:val="24"/>
          <w:szCs w:val="24"/>
        </w:rPr>
        <w:t xml:space="preserve"> discutir</w:t>
      </w:r>
      <w:r w:rsidRPr="00347246">
        <w:rPr>
          <w:sz w:val="24"/>
          <w:szCs w:val="24"/>
        </w:rPr>
        <w:t>se</w:t>
      </w:r>
      <w:r w:rsidR="00A85F34" w:rsidRPr="00347246">
        <w:rPr>
          <w:sz w:val="24"/>
          <w:szCs w:val="24"/>
        </w:rPr>
        <w:t>.</w:t>
      </w:r>
      <w:r w:rsidR="00944A93" w:rsidRPr="00347246">
        <w:rPr>
          <w:rStyle w:val="Refdenotaalpie"/>
          <w:sz w:val="24"/>
          <w:szCs w:val="24"/>
        </w:rPr>
        <w:footnoteReference w:id="1"/>
      </w:r>
      <w:r w:rsidR="00A85F34" w:rsidRPr="00347246">
        <w:rPr>
          <w:sz w:val="24"/>
          <w:szCs w:val="24"/>
        </w:rPr>
        <w:t xml:space="preserve"> </w:t>
      </w:r>
      <w:r w:rsidR="00A403DC" w:rsidRPr="00347246">
        <w:rPr>
          <w:sz w:val="24"/>
          <w:szCs w:val="24"/>
        </w:rPr>
        <w:t>Partiendo de esta certeza, mi</w:t>
      </w:r>
      <w:r w:rsidR="00A85F34" w:rsidRPr="00347246">
        <w:rPr>
          <w:sz w:val="24"/>
          <w:szCs w:val="24"/>
        </w:rPr>
        <w:t xml:space="preserve"> presentación refleja el estado </w:t>
      </w:r>
      <w:r w:rsidR="00A403DC" w:rsidRPr="00347246">
        <w:rPr>
          <w:sz w:val="24"/>
          <w:szCs w:val="24"/>
        </w:rPr>
        <w:t>embrionario</w:t>
      </w:r>
      <w:r w:rsidR="00A85F34" w:rsidRPr="00347246">
        <w:rPr>
          <w:sz w:val="24"/>
          <w:szCs w:val="24"/>
        </w:rPr>
        <w:t xml:space="preserve"> de </w:t>
      </w:r>
      <w:r w:rsidR="00A403DC" w:rsidRPr="00347246">
        <w:rPr>
          <w:sz w:val="24"/>
          <w:szCs w:val="24"/>
        </w:rPr>
        <w:t>una</w:t>
      </w:r>
      <w:r w:rsidR="00A85F34" w:rsidRPr="00347246">
        <w:rPr>
          <w:sz w:val="24"/>
          <w:szCs w:val="24"/>
        </w:rPr>
        <w:t xml:space="preserve"> investigación con relación a los tiempos </w:t>
      </w:r>
      <w:r w:rsidR="00A403DC" w:rsidRPr="00347246">
        <w:rPr>
          <w:sz w:val="24"/>
          <w:szCs w:val="24"/>
        </w:rPr>
        <w:t>tardo coloniales, en la que</w:t>
      </w:r>
      <w:r w:rsidR="007F63AD" w:rsidRPr="00347246">
        <w:rPr>
          <w:sz w:val="24"/>
          <w:szCs w:val="24"/>
        </w:rPr>
        <w:t xml:space="preserve"> indudablemente campean todavía</w:t>
      </w:r>
      <w:r w:rsidR="00A85F34" w:rsidRPr="00347246">
        <w:rPr>
          <w:sz w:val="24"/>
          <w:szCs w:val="24"/>
        </w:rPr>
        <w:t xml:space="preserve"> más dudas que </w:t>
      </w:r>
      <w:r w:rsidR="000A66EF" w:rsidRPr="00347246">
        <w:rPr>
          <w:sz w:val="24"/>
          <w:szCs w:val="24"/>
        </w:rPr>
        <w:t>convencimientos</w:t>
      </w:r>
      <w:r w:rsidR="00A85F34" w:rsidRPr="00347246">
        <w:rPr>
          <w:sz w:val="24"/>
          <w:szCs w:val="24"/>
        </w:rPr>
        <w:t xml:space="preserve">. </w:t>
      </w:r>
      <w:r w:rsidR="00A403DC" w:rsidRPr="00347246">
        <w:rPr>
          <w:sz w:val="24"/>
          <w:szCs w:val="24"/>
        </w:rPr>
        <w:t xml:space="preserve">Tal investigación estuvo </w:t>
      </w:r>
      <w:r w:rsidR="000A66EF" w:rsidRPr="00347246">
        <w:rPr>
          <w:sz w:val="24"/>
          <w:szCs w:val="24"/>
        </w:rPr>
        <w:t xml:space="preserve">al </w:t>
      </w:r>
      <w:r w:rsidR="00A403DC" w:rsidRPr="00347246">
        <w:rPr>
          <w:sz w:val="24"/>
          <w:szCs w:val="24"/>
        </w:rPr>
        <w:t>inici</w:t>
      </w:r>
      <w:r w:rsidR="000A66EF" w:rsidRPr="00347246">
        <w:rPr>
          <w:sz w:val="24"/>
          <w:szCs w:val="24"/>
        </w:rPr>
        <w:t>o</w:t>
      </w:r>
      <w:r w:rsidR="00944A93" w:rsidRPr="00347246">
        <w:rPr>
          <w:sz w:val="24"/>
          <w:szCs w:val="24"/>
        </w:rPr>
        <w:t xml:space="preserve"> inspirada en una </w:t>
      </w:r>
      <w:r w:rsidR="00A403DC" w:rsidRPr="00347246">
        <w:rPr>
          <w:sz w:val="24"/>
          <w:szCs w:val="24"/>
        </w:rPr>
        <w:t xml:space="preserve">acotación </w:t>
      </w:r>
      <w:r w:rsidR="00944A93" w:rsidRPr="00347246">
        <w:rPr>
          <w:sz w:val="24"/>
          <w:szCs w:val="24"/>
        </w:rPr>
        <w:t xml:space="preserve">de </w:t>
      </w:r>
      <w:r w:rsidR="00A403DC" w:rsidRPr="00347246">
        <w:rPr>
          <w:sz w:val="24"/>
          <w:szCs w:val="24"/>
        </w:rPr>
        <w:t>Pá</w:t>
      </w:r>
      <w:r w:rsidR="00944A93" w:rsidRPr="00347246">
        <w:rPr>
          <w:sz w:val="24"/>
          <w:szCs w:val="24"/>
        </w:rPr>
        <w:t>vez Ojeda</w:t>
      </w:r>
      <w:r w:rsidR="00A403DC" w:rsidRPr="00347246">
        <w:rPr>
          <w:sz w:val="24"/>
          <w:szCs w:val="24"/>
        </w:rPr>
        <w:t xml:space="preserve">, cuando </w:t>
      </w:r>
      <w:r w:rsidR="00944A93" w:rsidRPr="00347246">
        <w:rPr>
          <w:sz w:val="24"/>
          <w:szCs w:val="24"/>
        </w:rPr>
        <w:t>señala</w:t>
      </w:r>
      <w:r w:rsidR="00A403DC" w:rsidRPr="00347246">
        <w:rPr>
          <w:sz w:val="24"/>
          <w:szCs w:val="24"/>
        </w:rPr>
        <w:t>ba</w:t>
      </w:r>
      <w:r w:rsidR="00944A93" w:rsidRPr="00347246">
        <w:rPr>
          <w:sz w:val="24"/>
          <w:szCs w:val="24"/>
        </w:rPr>
        <w:t xml:space="preserve"> algunas </w:t>
      </w:r>
      <w:r w:rsidR="00A403DC" w:rsidRPr="00347246">
        <w:rPr>
          <w:sz w:val="24"/>
          <w:szCs w:val="24"/>
        </w:rPr>
        <w:t xml:space="preserve">de las </w:t>
      </w:r>
      <w:r w:rsidR="00944A93" w:rsidRPr="00347246">
        <w:rPr>
          <w:sz w:val="24"/>
          <w:szCs w:val="24"/>
        </w:rPr>
        <w:t>tareas pendientes en la revisión de “tres siglos de escritura alfabética mapuche”</w:t>
      </w:r>
      <w:r w:rsidR="00A403DC" w:rsidRPr="00347246">
        <w:rPr>
          <w:sz w:val="24"/>
          <w:szCs w:val="24"/>
        </w:rPr>
        <w:t>,</w:t>
      </w:r>
      <w:r w:rsidR="00944A93" w:rsidRPr="00347246">
        <w:rPr>
          <w:sz w:val="24"/>
          <w:szCs w:val="24"/>
        </w:rPr>
        <w:t xml:space="preserve"> resalta</w:t>
      </w:r>
      <w:r w:rsidR="00A403DC" w:rsidRPr="00347246">
        <w:rPr>
          <w:sz w:val="24"/>
          <w:szCs w:val="24"/>
        </w:rPr>
        <w:t>ndo</w:t>
      </w:r>
      <w:r w:rsidR="00944A93" w:rsidRPr="00347246">
        <w:rPr>
          <w:sz w:val="24"/>
          <w:szCs w:val="24"/>
        </w:rPr>
        <w:t xml:space="preserve"> la</w:t>
      </w:r>
    </w:p>
    <w:p w:rsidR="00944A93" w:rsidRPr="00347246" w:rsidRDefault="00A403DC" w:rsidP="00347246">
      <w:pPr>
        <w:pStyle w:val="Sinespaciado"/>
        <w:jc w:val="both"/>
        <w:rPr>
          <w:sz w:val="24"/>
          <w:szCs w:val="24"/>
          <w:lang w:val="es-AR" w:eastAsia="en-US"/>
        </w:rPr>
      </w:pPr>
      <w:r w:rsidRPr="00347246">
        <w:rPr>
          <w:sz w:val="24"/>
          <w:szCs w:val="24"/>
          <w:lang w:val="es-AR" w:eastAsia="en-US"/>
        </w:rPr>
        <w:t>“</w:t>
      </w:r>
      <w:r w:rsidR="00944A93" w:rsidRPr="00347246">
        <w:rPr>
          <w:sz w:val="24"/>
          <w:szCs w:val="24"/>
          <w:lang w:val="es-AR" w:eastAsia="en-US"/>
        </w:rPr>
        <w:t>… necesidad de escribir esta historia siguiendo el rastro genealógico de las figuras secretariales, los procesos de su alfabetización y de su instalación en el seno de la jefatura mapuche...</w:t>
      </w:r>
      <w:r w:rsidRPr="00347246">
        <w:rPr>
          <w:sz w:val="24"/>
          <w:szCs w:val="24"/>
          <w:lang w:val="es-AR" w:eastAsia="en-US"/>
        </w:rPr>
        <w:t>”</w:t>
      </w:r>
      <w:r w:rsidR="00944A93" w:rsidRPr="00347246">
        <w:rPr>
          <w:sz w:val="24"/>
          <w:szCs w:val="24"/>
          <w:lang w:val="es-AR" w:eastAsia="en-US"/>
        </w:rPr>
        <w:t xml:space="preserve"> </w:t>
      </w:r>
      <w:r w:rsidRPr="00347246">
        <w:rPr>
          <w:sz w:val="24"/>
          <w:szCs w:val="24"/>
          <w:lang w:val="es-AR" w:eastAsia="en-US"/>
        </w:rPr>
        <w:t>(</w:t>
      </w:r>
      <w:r w:rsidR="00944A93" w:rsidRPr="00347246">
        <w:rPr>
          <w:sz w:val="24"/>
          <w:szCs w:val="24"/>
          <w:lang w:val="es-AR" w:eastAsia="en-US"/>
        </w:rPr>
        <w:t>Pávez Ojeda</w:t>
      </w:r>
      <w:r w:rsidR="002B64A3">
        <w:rPr>
          <w:sz w:val="24"/>
          <w:szCs w:val="24"/>
          <w:lang w:val="es-AR" w:eastAsia="en-US"/>
        </w:rPr>
        <w:t>,</w:t>
      </w:r>
      <w:r w:rsidR="00944A93" w:rsidRPr="00347246">
        <w:rPr>
          <w:sz w:val="24"/>
          <w:szCs w:val="24"/>
          <w:lang w:val="es-AR" w:eastAsia="en-US"/>
        </w:rPr>
        <w:t xml:space="preserve"> 2008</w:t>
      </w:r>
      <w:r w:rsidR="002B64A3">
        <w:rPr>
          <w:sz w:val="24"/>
          <w:szCs w:val="24"/>
          <w:lang w:val="es-AR" w:eastAsia="en-US"/>
        </w:rPr>
        <w:t>, p.</w:t>
      </w:r>
      <w:r w:rsidR="00944A93" w:rsidRPr="00347246">
        <w:rPr>
          <w:sz w:val="24"/>
          <w:szCs w:val="24"/>
          <w:lang w:val="es-AR" w:eastAsia="en-US"/>
        </w:rPr>
        <w:t xml:space="preserve"> 52</w:t>
      </w:r>
      <w:r w:rsidRPr="00347246">
        <w:rPr>
          <w:sz w:val="24"/>
          <w:szCs w:val="24"/>
          <w:lang w:val="es-AR" w:eastAsia="en-US"/>
        </w:rPr>
        <w:t>).</w:t>
      </w:r>
    </w:p>
    <w:p w:rsidR="00944A93" w:rsidRPr="00347246" w:rsidRDefault="00944A93" w:rsidP="00347246">
      <w:pPr>
        <w:pStyle w:val="Sinespaciado"/>
        <w:jc w:val="both"/>
        <w:rPr>
          <w:sz w:val="24"/>
          <w:szCs w:val="24"/>
          <w:lang w:val="es-AR" w:eastAsia="en-US"/>
        </w:rPr>
      </w:pPr>
    </w:p>
    <w:p w:rsidR="00944A93" w:rsidRPr="00347246" w:rsidRDefault="00944A93" w:rsidP="00347246">
      <w:pPr>
        <w:pStyle w:val="Sinespaciado"/>
        <w:jc w:val="both"/>
        <w:rPr>
          <w:sz w:val="24"/>
          <w:szCs w:val="24"/>
          <w:lang w:val="es-AR" w:eastAsia="en-US"/>
        </w:rPr>
      </w:pPr>
      <w:r w:rsidRPr="00347246">
        <w:rPr>
          <w:sz w:val="24"/>
          <w:szCs w:val="24"/>
          <w:lang w:val="es-AR" w:eastAsia="en-US"/>
        </w:rPr>
        <w:t xml:space="preserve">Utilizando información de </w:t>
      </w:r>
      <w:r w:rsidR="00B53F87" w:rsidRPr="00347246">
        <w:rPr>
          <w:sz w:val="24"/>
          <w:szCs w:val="24"/>
          <w:lang w:val="es-AR" w:eastAsia="en-US"/>
        </w:rPr>
        <w:t>diversa procedencia</w:t>
      </w:r>
      <w:r w:rsidRPr="00347246">
        <w:rPr>
          <w:sz w:val="24"/>
          <w:szCs w:val="24"/>
          <w:lang w:val="es-AR" w:eastAsia="en-US"/>
        </w:rPr>
        <w:t xml:space="preserve">, </w:t>
      </w:r>
      <w:r w:rsidR="00B53F87" w:rsidRPr="00347246">
        <w:rPr>
          <w:sz w:val="24"/>
          <w:szCs w:val="24"/>
          <w:lang w:val="es-AR" w:eastAsia="en-US"/>
        </w:rPr>
        <w:t>voy a</w:t>
      </w:r>
      <w:r w:rsidRPr="00347246">
        <w:rPr>
          <w:sz w:val="24"/>
          <w:szCs w:val="24"/>
          <w:lang w:val="es-AR" w:eastAsia="en-US"/>
        </w:rPr>
        <w:t xml:space="preserve"> </w:t>
      </w:r>
      <w:r w:rsidR="005A7AB7" w:rsidRPr="00347246">
        <w:rPr>
          <w:sz w:val="24"/>
          <w:szCs w:val="24"/>
          <w:lang w:val="es-AR" w:eastAsia="en-US"/>
        </w:rPr>
        <w:t>referi</w:t>
      </w:r>
      <w:r w:rsidRPr="00347246">
        <w:rPr>
          <w:sz w:val="24"/>
          <w:szCs w:val="24"/>
          <w:lang w:val="es-AR" w:eastAsia="en-US"/>
        </w:rPr>
        <w:t>r</w:t>
      </w:r>
      <w:r w:rsidR="00B53F87" w:rsidRPr="00347246">
        <w:rPr>
          <w:sz w:val="24"/>
          <w:szCs w:val="24"/>
          <w:lang w:val="es-AR" w:eastAsia="en-US"/>
        </w:rPr>
        <w:t>me</w:t>
      </w:r>
      <w:r w:rsidRPr="00347246">
        <w:rPr>
          <w:sz w:val="24"/>
          <w:szCs w:val="24"/>
          <w:lang w:val="es-AR" w:eastAsia="en-US"/>
        </w:rPr>
        <w:t xml:space="preserve"> </w:t>
      </w:r>
      <w:r w:rsidR="005A7AB7" w:rsidRPr="00347246">
        <w:rPr>
          <w:sz w:val="24"/>
          <w:szCs w:val="24"/>
          <w:lang w:val="es-AR" w:eastAsia="en-US"/>
        </w:rPr>
        <w:t>a</w:t>
      </w:r>
      <w:r w:rsidRPr="00347246">
        <w:rPr>
          <w:sz w:val="24"/>
          <w:szCs w:val="24"/>
          <w:lang w:val="es-AR" w:eastAsia="en-US"/>
        </w:rPr>
        <w:t xml:space="preserve"> la trayectoria de </w:t>
      </w:r>
      <w:r w:rsidR="00B53F87" w:rsidRPr="00347246">
        <w:rPr>
          <w:sz w:val="24"/>
          <w:szCs w:val="24"/>
          <w:lang w:val="es-AR" w:eastAsia="en-US"/>
        </w:rPr>
        <w:t>ciert</w:t>
      </w:r>
      <w:r w:rsidRPr="00347246">
        <w:rPr>
          <w:sz w:val="24"/>
          <w:szCs w:val="24"/>
          <w:lang w:val="es-AR" w:eastAsia="en-US"/>
        </w:rPr>
        <w:t xml:space="preserve">os alumnos del Colegio de Naturales de Chillán, una institución </w:t>
      </w:r>
      <w:r w:rsidR="00B53F87" w:rsidRPr="00347246">
        <w:rPr>
          <w:sz w:val="24"/>
          <w:szCs w:val="24"/>
          <w:lang w:val="es-AR" w:eastAsia="en-US"/>
        </w:rPr>
        <w:t>funda</w:t>
      </w:r>
      <w:r w:rsidRPr="00347246">
        <w:rPr>
          <w:sz w:val="24"/>
          <w:szCs w:val="24"/>
          <w:lang w:val="es-AR" w:eastAsia="en-US"/>
        </w:rPr>
        <w:t xml:space="preserve">da por los misioneros </w:t>
      </w:r>
      <w:r w:rsidR="00B53F87" w:rsidRPr="00347246">
        <w:rPr>
          <w:sz w:val="24"/>
          <w:szCs w:val="24"/>
          <w:lang w:val="es-AR" w:eastAsia="en-US"/>
        </w:rPr>
        <w:t xml:space="preserve">franciscanos </w:t>
      </w:r>
      <w:r w:rsidRPr="00347246">
        <w:rPr>
          <w:sz w:val="24"/>
          <w:szCs w:val="24"/>
          <w:lang w:val="es-AR" w:eastAsia="en-US"/>
        </w:rPr>
        <w:t xml:space="preserve">y financiada por el estado español con el objetivo de </w:t>
      </w:r>
      <w:r w:rsidR="00B53F87" w:rsidRPr="00347246">
        <w:rPr>
          <w:sz w:val="24"/>
          <w:szCs w:val="24"/>
          <w:lang w:val="es-AR" w:eastAsia="en-US"/>
        </w:rPr>
        <w:t>forma</w:t>
      </w:r>
      <w:r w:rsidRPr="00347246">
        <w:rPr>
          <w:sz w:val="24"/>
          <w:szCs w:val="24"/>
          <w:lang w:val="es-AR" w:eastAsia="en-US"/>
        </w:rPr>
        <w:t xml:space="preserve">r una generación de jóvenes mapuche que facilitara la incorporación de sus </w:t>
      </w:r>
      <w:r w:rsidR="00B53F87" w:rsidRPr="00347246">
        <w:rPr>
          <w:sz w:val="24"/>
          <w:szCs w:val="24"/>
          <w:lang w:val="es-AR" w:eastAsia="en-US"/>
        </w:rPr>
        <w:t>comunidade</w:t>
      </w:r>
      <w:r w:rsidRPr="00347246">
        <w:rPr>
          <w:sz w:val="24"/>
          <w:szCs w:val="24"/>
          <w:lang w:val="es-AR" w:eastAsia="en-US"/>
        </w:rPr>
        <w:t xml:space="preserve">s de origen a la órbita del estado colonial. </w:t>
      </w:r>
      <w:r w:rsidR="00B53F87" w:rsidRPr="00347246">
        <w:rPr>
          <w:sz w:val="24"/>
          <w:szCs w:val="24"/>
          <w:lang w:val="es-AR" w:eastAsia="en-US"/>
        </w:rPr>
        <w:t>Aunque n</w:t>
      </w:r>
      <w:r w:rsidRPr="00347246">
        <w:rPr>
          <w:sz w:val="24"/>
          <w:szCs w:val="24"/>
          <w:lang w:val="es-AR" w:eastAsia="en-US"/>
        </w:rPr>
        <w:t xml:space="preserve">o </w:t>
      </w:r>
      <w:r w:rsidR="00B53F87" w:rsidRPr="00347246">
        <w:rPr>
          <w:sz w:val="24"/>
          <w:szCs w:val="24"/>
          <w:lang w:val="es-AR" w:eastAsia="en-US"/>
        </w:rPr>
        <w:t>se disponga de datos abundantes</w:t>
      </w:r>
      <w:r w:rsidRPr="00347246">
        <w:rPr>
          <w:sz w:val="24"/>
          <w:szCs w:val="24"/>
          <w:lang w:val="es-AR" w:eastAsia="en-US"/>
        </w:rPr>
        <w:t xml:space="preserve"> sobre las motivaciones de los dirigentes que aceptaron </w:t>
      </w:r>
      <w:r w:rsidR="00EB492F" w:rsidRPr="00347246">
        <w:rPr>
          <w:sz w:val="24"/>
          <w:szCs w:val="24"/>
          <w:lang w:val="es-AR" w:eastAsia="en-US"/>
        </w:rPr>
        <w:t>confi</w:t>
      </w:r>
      <w:r w:rsidRPr="00347246">
        <w:rPr>
          <w:sz w:val="24"/>
          <w:szCs w:val="24"/>
          <w:lang w:val="es-AR" w:eastAsia="en-US"/>
        </w:rPr>
        <w:t xml:space="preserve">ar a sus hijos a esa institución, </w:t>
      </w:r>
      <w:r w:rsidR="00B53F87" w:rsidRPr="00347246">
        <w:rPr>
          <w:sz w:val="24"/>
          <w:szCs w:val="24"/>
          <w:lang w:val="es-AR" w:eastAsia="en-US"/>
        </w:rPr>
        <w:t xml:space="preserve">parece evidente que </w:t>
      </w:r>
      <w:r w:rsidR="00EB492F" w:rsidRPr="00347246">
        <w:rPr>
          <w:sz w:val="24"/>
          <w:szCs w:val="24"/>
          <w:lang w:val="es-AR" w:eastAsia="en-US"/>
        </w:rPr>
        <w:t xml:space="preserve">el propósito de </w:t>
      </w:r>
      <w:r w:rsidRPr="00347246">
        <w:rPr>
          <w:sz w:val="24"/>
          <w:szCs w:val="24"/>
          <w:lang w:val="es-AR" w:eastAsia="en-US"/>
        </w:rPr>
        <w:t xml:space="preserve">reforzar sus lazos con la administración </w:t>
      </w:r>
      <w:r w:rsidR="00B53F87" w:rsidRPr="00347246">
        <w:rPr>
          <w:sz w:val="24"/>
          <w:szCs w:val="24"/>
          <w:lang w:val="es-AR" w:eastAsia="en-US"/>
        </w:rPr>
        <w:lastRenderedPageBreak/>
        <w:t xml:space="preserve">pudo constituir </w:t>
      </w:r>
      <w:r w:rsidRPr="00347246">
        <w:rPr>
          <w:sz w:val="24"/>
          <w:szCs w:val="24"/>
          <w:lang w:val="es-AR" w:eastAsia="en-US"/>
        </w:rPr>
        <w:t xml:space="preserve">un motivo importante, </w:t>
      </w:r>
      <w:r w:rsidR="00B53F87" w:rsidRPr="00347246">
        <w:rPr>
          <w:sz w:val="24"/>
          <w:szCs w:val="24"/>
          <w:lang w:val="es-AR" w:eastAsia="en-US"/>
        </w:rPr>
        <w:t>si</w:t>
      </w:r>
      <w:r w:rsidR="00EB492F" w:rsidRPr="00347246">
        <w:rPr>
          <w:sz w:val="24"/>
          <w:szCs w:val="24"/>
          <w:lang w:val="es-AR" w:eastAsia="en-US"/>
        </w:rPr>
        <w:t>n</w:t>
      </w:r>
      <w:r w:rsidR="00B53F87" w:rsidRPr="00347246">
        <w:rPr>
          <w:sz w:val="24"/>
          <w:szCs w:val="24"/>
          <w:lang w:val="es-AR" w:eastAsia="en-US"/>
        </w:rPr>
        <w:t xml:space="preserve"> </w:t>
      </w:r>
      <w:r w:rsidR="00EB492F" w:rsidRPr="00347246">
        <w:rPr>
          <w:sz w:val="24"/>
          <w:szCs w:val="24"/>
          <w:lang w:val="es-AR" w:eastAsia="en-US"/>
        </w:rPr>
        <w:t xml:space="preserve">perjuicio de que </w:t>
      </w:r>
      <w:r w:rsidRPr="00347246">
        <w:rPr>
          <w:sz w:val="24"/>
          <w:szCs w:val="24"/>
          <w:lang w:val="es-AR" w:eastAsia="en-US"/>
        </w:rPr>
        <w:t xml:space="preserve">otro no menor </w:t>
      </w:r>
      <w:r w:rsidR="00EB492F" w:rsidRPr="00347246">
        <w:rPr>
          <w:sz w:val="24"/>
          <w:szCs w:val="24"/>
          <w:lang w:val="es-AR" w:eastAsia="en-US"/>
        </w:rPr>
        <w:t>haya sido</w:t>
      </w:r>
      <w:r w:rsidRPr="00347246">
        <w:rPr>
          <w:sz w:val="24"/>
          <w:szCs w:val="24"/>
          <w:lang w:val="es-AR" w:eastAsia="en-US"/>
        </w:rPr>
        <w:t xml:space="preserve"> la </w:t>
      </w:r>
      <w:r w:rsidR="005A7AB7" w:rsidRPr="00347246">
        <w:rPr>
          <w:sz w:val="24"/>
          <w:szCs w:val="24"/>
          <w:lang w:val="es-AR" w:eastAsia="en-US"/>
        </w:rPr>
        <w:t>expectativa</w:t>
      </w:r>
      <w:r w:rsidRPr="00347246">
        <w:rPr>
          <w:sz w:val="24"/>
          <w:szCs w:val="24"/>
          <w:lang w:val="es-AR" w:eastAsia="en-US"/>
        </w:rPr>
        <w:t xml:space="preserve"> de contar con mediador</w:t>
      </w:r>
      <w:r w:rsidR="00B53F87" w:rsidRPr="00347246">
        <w:rPr>
          <w:sz w:val="24"/>
          <w:szCs w:val="24"/>
          <w:lang w:val="es-AR" w:eastAsia="en-US"/>
        </w:rPr>
        <w:t>es</w:t>
      </w:r>
      <w:r w:rsidRPr="00347246">
        <w:rPr>
          <w:sz w:val="24"/>
          <w:szCs w:val="24"/>
          <w:lang w:val="es-AR" w:eastAsia="en-US"/>
        </w:rPr>
        <w:t xml:space="preserve"> cultural</w:t>
      </w:r>
      <w:r w:rsidR="00B53F87" w:rsidRPr="00347246">
        <w:rPr>
          <w:sz w:val="24"/>
          <w:szCs w:val="24"/>
          <w:lang w:val="es-AR" w:eastAsia="en-US"/>
        </w:rPr>
        <w:t>es</w:t>
      </w:r>
      <w:r w:rsidRPr="00347246">
        <w:rPr>
          <w:sz w:val="24"/>
          <w:szCs w:val="24"/>
          <w:lang w:val="es-AR" w:eastAsia="en-US"/>
        </w:rPr>
        <w:t xml:space="preserve"> ladino</w:t>
      </w:r>
      <w:r w:rsidR="00B53F87" w:rsidRPr="00347246">
        <w:rPr>
          <w:sz w:val="24"/>
          <w:szCs w:val="24"/>
          <w:lang w:val="es-AR" w:eastAsia="en-US"/>
        </w:rPr>
        <w:t>s</w:t>
      </w:r>
      <w:r w:rsidRPr="00347246">
        <w:rPr>
          <w:sz w:val="24"/>
          <w:szCs w:val="24"/>
          <w:lang w:val="es-AR" w:eastAsia="en-US"/>
        </w:rPr>
        <w:t xml:space="preserve"> y letrado</w:t>
      </w:r>
      <w:r w:rsidR="00B53F87" w:rsidRPr="00347246">
        <w:rPr>
          <w:sz w:val="24"/>
          <w:szCs w:val="24"/>
          <w:lang w:val="es-AR" w:eastAsia="en-US"/>
        </w:rPr>
        <w:t>s</w:t>
      </w:r>
      <w:r w:rsidRPr="00347246">
        <w:rPr>
          <w:sz w:val="24"/>
          <w:szCs w:val="24"/>
          <w:lang w:val="es-AR" w:eastAsia="en-US"/>
        </w:rPr>
        <w:t xml:space="preserve"> en </w:t>
      </w:r>
      <w:r w:rsidR="00B53F87" w:rsidRPr="00347246">
        <w:rPr>
          <w:sz w:val="24"/>
          <w:szCs w:val="24"/>
          <w:lang w:val="es-AR" w:eastAsia="en-US"/>
        </w:rPr>
        <w:t xml:space="preserve">quienes </w:t>
      </w:r>
      <w:r w:rsidR="005A7AB7" w:rsidRPr="00347246">
        <w:rPr>
          <w:sz w:val="24"/>
          <w:szCs w:val="24"/>
          <w:lang w:val="es-AR" w:eastAsia="en-US"/>
        </w:rPr>
        <w:t>d</w:t>
      </w:r>
      <w:r w:rsidR="00B53F87" w:rsidRPr="00347246">
        <w:rPr>
          <w:sz w:val="24"/>
          <w:szCs w:val="24"/>
          <w:lang w:val="es-AR" w:eastAsia="en-US"/>
        </w:rPr>
        <w:t>eposita</w:t>
      </w:r>
      <w:r w:rsidR="00EB492F" w:rsidRPr="00347246">
        <w:rPr>
          <w:sz w:val="24"/>
          <w:szCs w:val="24"/>
          <w:lang w:val="es-AR" w:eastAsia="en-US"/>
        </w:rPr>
        <w:t>r</w:t>
      </w:r>
      <w:r w:rsidRPr="00347246">
        <w:rPr>
          <w:sz w:val="24"/>
          <w:szCs w:val="24"/>
          <w:lang w:val="es-AR" w:eastAsia="en-US"/>
        </w:rPr>
        <w:t xml:space="preserve"> plena confianza.</w:t>
      </w:r>
    </w:p>
    <w:p w:rsidR="00944A93" w:rsidRPr="00347246" w:rsidRDefault="00944A93" w:rsidP="00347246">
      <w:pPr>
        <w:pStyle w:val="Sinespaciado"/>
        <w:jc w:val="both"/>
        <w:rPr>
          <w:sz w:val="24"/>
          <w:szCs w:val="24"/>
          <w:lang w:val="es-AR" w:eastAsia="en-US"/>
        </w:rPr>
      </w:pPr>
    </w:p>
    <w:p w:rsidR="00944A93" w:rsidRPr="00347246" w:rsidRDefault="00EB492F" w:rsidP="00347246">
      <w:pPr>
        <w:pStyle w:val="Sinespaciado"/>
        <w:jc w:val="both"/>
        <w:rPr>
          <w:sz w:val="24"/>
          <w:szCs w:val="24"/>
          <w:lang w:val="es-AR" w:eastAsia="en-US"/>
        </w:rPr>
      </w:pPr>
      <w:r w:rsidRPr="00347246">
        <w:rPr>
          <w:sz w:val="24"/>
          <w:szCs w:val="24"/>
        </w:rPr>
        <w:t>Durante</w:t>
      </w:r>
      <w:r w:rsidR="00944A93" w:rsidRPr="00347246">
        <w:rPr>
          <w:sz w:val="24"/>
          <w:szCs w:val="24"/>
        </w:rPr>
        <w:t xml:space="preserve"> el siglo XVIII toda la evidencia apunta</w:t>
      </w:r>
      <w:r w:rsidRPr="00347246">
        <w:rPr>
          <w:sz w:val="24"/>
          <w:szCs w:val="24"/>
        </w:rPr>
        <w:t xml:space="preserve"> a</w:t>
      </w:r>
      <w:r w:rsidR="00944A93" w:rsidRPr="00347246">
        <w:rPr>
          <w:sz w:val="24"/>
          <w:szCs w:val="24"/>
        </w:rPr>
        <w:t xml:space="preserve"> que la escritura </w:t>
      </w:r>
      <w:r w:rsidRPr="00347246">
        <w:rPr>
          <w:sz w:val="24"/>
          <w:szCs w:val="24"/>
        </w:rPr>
        <w:t xml:space="preserve">alfabética </w:t>
      </w:r>
      <w:r w:rsidR="00944A93" w:rsidRPr="00347246">
        <w:rPr>
          <w:sz w:val="24"/>
          <w:szCs w:val="24"/>
        </w:rPr>
        <w:t xml:space="preserve">fue adoptada por los mapuche como una tecnología inserta en el </w:t>
      </w:r>
      <w:r w:rsidRPr="00347246">
        <w:rPr>
          <w:sz w:val="24"/>
          <w:szCs w:val="24"/>
        </w:rPr>
        <w:t>ámbito</w:t>
      </w:r>
      <w:r w:rsidR="00944A93" w:rsidRPr="00347246">
        <w:rPr>
          <w:sz w:val="24"/>
          <w:szCs w:val="24"/>
        </w:rPr>
        <w:t xml:space="preserve"> del poder político y las leyes.</w:t>
      </w:r>
      <w:r w:rsidR="00944A93" w:rsidRPr="00347246">
        <w:rPr>
          <w:rStyle w:val="Refdenotaalpie"/>
          <w:sz w:val="24"/>
          <w:szCs w:val="24"/>
        </w:rPr>
        <w:footnoteReference w:id="2"/>
      </w:r>
      <w:r w:rsidR="00944A93" w:rsidRPr="00347246">
        <w:rPr>
          <w:sz w:val="24"/>
          <w:szCs w:val="24"/>
          <w:lang w:val="es-AR" w:eastAsia="en-US"/>
        </w:rPr>
        <w:t xml:space="preserve">  Hay que tener en cuenta que los escribientes o letrados en su papel de mediadores culturales dentro de</w:t>
      </w:r>
      <w:r w:rsidR="0038400A" w:rsidRPr="00347246">
        <w:rPr>
          <w:sz w:val="24"/>
          <w:szCs w:val="24"/>
          <w:lang w:val="es-AR" w:eastAsia="en-US"/>
        </w:rPr>
        <w:t xml:space="preserve"> ese</w:t>
      </w:r>
      <w:r w:rsidR="00944A93" w:rsidRPr="00347246">
        <w:rPr>
          <w:sz w:val="24"/>
          <w:szCs w:val="24"/>
          <w:lang w:val="es-AR" w:eastAsia="en-US"/>
        </w:rPr>
        <w:t xml:space="preserve"> ámbito reun</w:t>
      </w:r>
      <w:r w:rsidR="0038400A" w:rsidRPr="00347246">
        <w:rPr>
          <w:sz w:val="24"/>
          <w:szCs w:val="24"/>
          <w:lang w:val="es-AR" w:eastAsia="en-US"/>
        </w:rPr>
        <w:t>ían</w:t>
      </w:r>
      <w:r w:rsidR="00944A93" w:rsidRPr="00347246">
        <w:rPr>
          <w:sz w:val="24"/>
          <w:szCs w:val="24"/>
          <w:lang w:val="es-AR" w:eastAsia="en-US"/>
        </w:rPr>
        <w:t xml:space="preserve"> dos condiciones imprescindibles: a) eficacia en el manejo de ciertos saberes</w:t>
      </w:r>
      <w:r w:rsidR="00C11F2A" w:rsidRPr="00347246">
        <w:rPr>
          <w:sz w:val="24"/>
          <w:szCs w:val="24"/>
          <w:lang w:val="es-AR" w:eastAsia="en-US"/>
        </w:rPr>
        <w:t>:</w:t>
      </w:r>
      <w:r w:rsidR="00944A93" w:rsidRPr="00347246">
        <w:rPr>
          <w:sz w:val="24"/>
          <w:szCs w:val="24"/>
          <w:lang w:val="es-AR" w:eastAsia="en-US"/>
        </w:rPr>
        <w:t xml:space="preserve"> no solo </w:t>
      </w:r>
      <w:r w:rsidR="00C11F2A" w:rsidRPr="00347246">
        <w:rPr>
          <w:sz w:val="24"/>
          <w:szCs w:val="24"/>
          <w:lang w:val="es-AR" w:eastAsia="en-US"/>
        </w:rPr>
        <w:t xml:space="preserve">se trataba de </w:t>
      </w:r>
      <w:r w:rsidR="00944A93" w:rsidRPr="00347246">
        <w:rPr>
          <w:sz w:val="24"/>
          <w:szCs w:val="24"/>
          <w:lang w:val="es-AR" w:eastAsia="en-US"/>
        </w:rPr>
        <w:t xml:space="preserve">leer y escribir sino que </w:t>
      </w:r>
      <w:r w:rsidRPr="00347246">
        <w:rPr>
          <w:sz w:val="24"/>
          <w:szCs w:val="24"/>
          <w:lang w:val="es-AR" w:eastAsia="en-US"/>
        </w:rPr>
        <w:t xml:space="preserve">habrían de disponer asimismo de </w:t>
      </w:r>
      <w:r w:rsidR="00944A93" w:rsidRPr="00347246">
        <w:rPr>
          <w:sz w:val="24"/>
          <w:szCs w:val="24"/>
          <w:lang w:val="es-AR" w:eastAsia="en-US"/>
        </w:rPr>
        <w:t xml:space="preserve">la capacidad de interpretar </w:t>
      </w:r>
      <w:r w:rsidRPr="00347246">
        <w:rPr>
          <w:sz w:val="24"/>
          <w:szCs w:val="24"/>
          <w:lang w:val="es-AR" w:eastAsia="en-US"/>
        </w:rPr>
        <w:t>un</w:t>
      </w:r>
      <w:r w:rsidR="00944A93" w:rsidRPr="00347246">
        <w:rPr>
          <w:sz w:val="24"/>
          <w:szCs w:val="24"/>
          <w:lang w:val="es-AR" w:eastAsia="en-US"/>
        </w:rPr>
        <w:t xml:space="preserve"> texto y transferirlo </w:t>
      </w:r>
      <w:r w:rsidRPr="00347246">
        <w:rPr>
          <w:sz w:val="24"/>
          <w:szCs w:val="24"/>
          <w:lang w:val="es-AR" w:eastAsia="en-US"/>
        </w:rPr>
        <w:t xml:space="preserve">a </w:t>
      </w:r>
      <w:r w:rsidR="00944A93" w:rsidRPr="00347246">
        <w:rPr>
          <w:sz w:val="24"/>
          <w:szCs w:val="24"/>
          <w:lang w:val="es-AR" w:eastAsia="en-US"/>
        </w:rPr>
        <w:t>otr</w:t>
      </w:r>
      <w:r w:rsidRPr="00347246">
        <w:rPr>
          <w:sz w:val="24"/>
          <w:szCs w:val="24"/>
          <w:lang w:val="es-AR" w:eastAsia="en-US"/>
        </w:rPr>
        <w:t>a</w:t>
      </w:r>
      <w:r w:rsidR="00944A93" w:rsidRPr="00347246">
        <w:rPr>
          <w:sz w:val="24"/>
          <w:szCs w:val="24"/>
          <w:lang w:val="es-AR" w:eastAsia="en-US"/>
        </w:rPr>
        <w:t xml:space="preserve"> </w:t>
      </w:r>
      <w:r w:rsidRPr="00347246">
        <w:rPr>
          <w:sz w:val="24"/>
          <w:szCs w:val="24"/>
          <w:lang w:val="es-AR" w:eastAsia="en-US"/>
        </w:rPr>
        <w:t>lengua</w:t>
      </w:r>
      <w:r w:rsidR="00C11F2A" w:rsidRPr="00347246">
        <w:rPr>
          <w:sz w:val="24"/>
          <w:szCs w:val="24"/>
          <w:lang w:val="es-AR" w:eastAsia="en-US"/>
        </w:rPr>
        <w:t>;</w:t>
      </w:r>
      <w:r w:rsidR="00944A93" w:rsidRPr="00347246">
        <w:rPr>
          <w:sz w:val="24"/>
          <w:szCs w:val="24"/>
          <w:lang w:val="es-AR" w:eastAsia="en-US"/>
        </w:rPr>
        <w:t xml:space="preserve"> </w:t>
      </w:r>
      <w:r w:rsidR="00C11F2A" w:rsidRPr="00347246">
        <w:rPr>
          <w:sz w:val="24"/>
          <w:szCs w:val="24"/>
          <w:lang w:val="es-AR" w:eastAsia="en-US"/>
        </w:rPr>
        <w:t>u</w:t>
      </w:r>
      <w:r w:rsidR="0038400A" w:rsidRPr="00347246">
        <w:rPr>
          <w:sz w:val="24"/>
          <w:szCs w:val="24"/>
          <w:lang w:val="es-AR" w:eastAsia="en-US"/>
        </w:rPr>
        <w:t xml:space="preserve">n </w:t>
      </w:r>
      <w:r w:rsidR="00944A93" w:rsidRPr="00347246">
        <w:rPr>
          <w:sz w:val="24"/>
          <w:szCs w:val="24"/>
          <w:lang w:val="es-AR" w:eastAsia="en-US"/>
        </w:rPr>
        <w:t xml:space="preserve">buen traductor, </w:t>
      </w:r>
      <w:r w:rsidR="0038400A" w:rsidRPr="00347246">
        <w:rPr>
          <w:sz w:val="24"/>
          <w:szCs w:val="24"/>
          <w:lang w:val="es-AR" w:eastAsia="en-US"/>
        </w:rPr>
        <w:t xml:space="preserve">en efecto, se hallaba en condiciones de </w:t>
      </w:r>
      <w:r w:rsidR="00944A93" w:rsidRPr="00347246">
        <w:rPr>
          <w:sz w:val="24"/>
          <w:szCs w:val="24"/>
          <w:lang w:val="es-AR" w:eastAsia="en-US"/>
        </w:rPr>
        <w:t xml:space="preserve">emplear las equivalencias adecuadas entre la </w:t>
      </w:r>
      <w:r w:rsidR="0038400A" w:rsidRPr="00347246">
        <w:rPr>
          <w:sz w:val="24"/>
          <w:szCs w:val="24"/>
          <w:lang w:val="es-AR" w:eastAsia="en-US"/>
        </w:rPr>
        <w:t>forma ritual del mapudungun -</w:t>
      </w:r>
      <w:r w:rsidR="00C11F2A" w:rsidRPr="00347246">
        <w:rPr>
          <w:i/>
          <w:sz w:val="24"/>
          <w:szCs w:val="24"/>
          <w:lang w:val="es-AR" w:eastAsia="en-US"/>
        </w:rPr>
        <w:t>k</w:t>
      </w:r>
      <w:r w:rsidR="00944A93" w:rsidRPr="00347246">
        <w:rPr>
          <w:i/>
          <w:sz w:val="24"/>
          <w:szCs w:val="24"/>
          <w:lang w:val="es-AR" w:eastAsia="en-US"/>
        </w:rPr>
        <w:t>oyag</w:t>
      </w:r>
      <w:r w:rsidR="0038400A" w:rsidRPr="00347246">
        <w:rPr>
          <w:sz w:val="24"/>
          <w:szCs w:val="24"/>
          <w:lang w:val="es-AR" w:eastAsia="en-US"/>
        </w:rPr>
        <w:t xml:space="preserve">-  </w:t>
      </w:r>
      <w:r w:rsidR="00944A93" w:rsidRPr="00347246">
        <w:rPr>
          <w:sz w:val="24"/>
          <w:szCs w:val="24"/>
          <w:lang w:val="es-AR" w:eastAsia="en-US"/>
        </w:rPr>
        <w:t>empleada</w:t>
      </w:r>
      <w:r w:rsidR="00C11F2A" w:rsidRPr="00347246">
        <w:rPr>
          <w:sz w:val="24"/>
          <w:szCs w:val="24"/>
          <w:lang w:val="es-AR" w:eastAsia="en-US"/>
        </w:rPr>
        <w:t xml:space="preserve"> en</w:t>
      </w:r>
      <w:r w:rsidR="00944A93" w:rsidRPr="00347246">
        <w:rPr>
          <w:sz w:val="24"/>
          <w:szCs w:val="24"/>
          <w:lang w:val="es-AR" w:eastAsia="en-US"/>
        </w:rPr>
        <w:t xml:space="preserve"> las juntas</w:t>
      </w:r>
      <w:r w:rsidR="00C11F2A" w:rsidRPr="00347246">
        <w:rPr>
          <w:sz w:val="24"/>
          <w:szCs w:val="24"/>
          <w:lang w:val="es-AR" w:eastAsia="en-US"/>
        </w:rPr>
        <w:t xml:space="preserve"> -</w:t>
      </w:r>
      <w:r w:rsidR="00C11F2A" w:rsidRPr="00347246">
        <w:rPr>
          <w:i/>
          <w:sz w:val="24"/>
          <w:szCs w:val="24"/>
          <w:lang w:val="es-AR" w:eastAsia="en-US"/>
        </w:rPr>
        <w:t>parlas</w:t>
      </w:r>
      <w:r w:rsidR="00C11F2A" w:rsidRPr="00347246">
        <w:rPr>
          <w:sz w:val="24"/>
          <w:szCs w:val="24"/>
          <w:lang w:val="es-AR" w:eastAsia="en-US"/>
        </w:rPr>
        <w:t>-</w:t>
      </w:r>
      <w:r w:rsidR="00944A93" w:rsidRPr="00347246">
        <w:rPr>
          <w:sz w:val="24"/>
          <w:szCs w:val="24"/>
          <w:lang w:val="es-AR" w:eastAsia="en-US"/>
        </w:rPr>
        <w:t xml:space="preserve"> y el castellano </w:t>
      </w:r>
      <w:r w:rsidR="00C11F2A" w:rsidRPr="00347246">
        <w:rPr>
          <w:sz w:val="24"/>
          <w:szCs w:val="24"/>
          <w:lang w:val="es-AR" w:eastAsia="en-US"/>
        </w:rPr>
        <w:t>utiliz</w:t>
      </w:r>
      <w:r w:rsidR="00944A93" w:rsidRPr="00347246">
        <w:rPr>
          <w:sz w:val="24"/>
          <w:szCs w:val="24"/>
          <w:lang w:val="es-AR" w:eastAsia="en-US"/>
        </w:rPr>
        <w:t>ado por la burocracia colonial</w:t>
      </w:r>
      <w:r w:rsidR="00C11F2A" w:rsidRPr="00347246">
        <w:rPr>
          <w:sz w:val="24"/>
          <w:szCs w:val="24"/>
          <w:lang w:val="es-AR" w:eastAsia="en-US"/>
        </w:rPr>
        <w:t>,</w:t>
      </w:r>
      <w:r w:rsidR="00944A93" w:rsidRPr="00347246">
        <w:rPr>
          <w:sz w:val="24"/>
          <w:szCs w:val="24"/>
          <w:lang w:val="es-AR" w:eastAsia="en-US"/>
        </w:rPr>
        <w:t xml:space="preserve"> seleccionando cuidadosamente las formulas y el vocabulario</w:t>
      </w:r>
      <w:r w:rsidR="00C11F2A" w:rsidRPr="00347246">
        <w:rPr>
          <w:sz w:val="24"/>
          <w:szCs w:val="24"/>
          <w:lang w:val="es-AR" w:eastAsia="en-US"/>
        </w:rPr>
        <w:t>,</w:t>
      </w:r>
      <w:r w:rsidR="00944A93" w:rsidRPr="00347246">
        <w:rPr>
          <w:sz w:val="24"/>
          <w:szCs w:val="24"/>
          <w:lang w:val="es-AR" w:eastAsia="en-US"/>
        </w:rPr>
        <w:t xml:space="preserve"> y b) </w:t>
      </w:r>
      <w:r w:rsidR="00C11F2A" w:rsidRPr="00347246">
        <w:rPr>
          <w:sz w:val="24"/>
          <w:szCs w:val="24"/>
          <w:lang w:val="es-AR" w:eastAsia="en-US"/>
        </w:rPr>
        <w:t xml:space="preserve">confianza de sus promotores, </w:t>
      </w:r>
      <w:r w:rsidR="00944A93" w:rsidRPr="00347246">
        <w:rPr>
          <w:sz w:val="24"/>
          <w:szCs w:val="24"/>
          <w:lang w:val="es-AR" w:eastAsia="en-US"/>
        </w:rPr>
        <w:t>tan importante como l</w:t>
      </w:r>
      <w:r w:rsidR="00C11F2A" w:rsidRPr="00347246">
        <w:rPr>
          <w:sz w:val="24"/>
          <w:szCs w:val="24"/>
          <w:lang w:val="es-AR" w:eastAsia="en-US"/>
        </w:rPr>
        <w:t>o</w:t>
      </w:r>
      <w:r w:rsidR="00944A93" w:rsidRPr="00347246">
        <w:rPr>
          <w:sz w:val="24"/>
          <w:szCs w:val="24"/>
          <w:lang w:val="es-AR" w:eastAsia="en-US"/>
        </w:rPr>
        <w:t xml:space="preserve"> </w:t>
      </w:r>
      <w:r w:rsidR="00C11F2A" w:rsidRPr="00347246">
        <w:rPr>
          <w:sz w:val="24"/>
          <w:szCs w:val="24"/>
          <w:lang w:val="es-AR" w:eastAsia="en-US"/>
        </w:rPr>
        <w:t>anterior</w:t>
      </w:r>
      <w:r w:rsidR="00944A93" w:rsidRPr="00347246">
        <w:rPr>
          <w:sz w:val="24"/>
          <w:szCs w:val="24"/>
          <w:lang w:val="es-AR" w:eastAsia="en-US"/>
        </w:rPr>
        <w:t>.</w:t>
      </w:r>
      <w:r w:rsidR="00944A93" w:rsidRPr="00347246">
        <w:rPr>
          <w:rStyle w:val="Refdenotaalpie"/>
          <w:sz w:val="24"/>
          <w:szCs w:val="24"/>
          <w:lang w:val="es-AR" w:eastAsia="en-US"/>
        </w:rPr>
        <w:footnoteReference w:id="3"/>
      </w:r>
      <w:r w:rsidR="00944A93" w:rsidRPr="00347246">
        <w:rPr>
          <w:sz w:val="24"/>
          <w:szCs w:val="24"/>
          <w:lang w:val="es-AR" w:eastAsia="en-US"/>
        </w:rPr>
        <w:t xml:space="preserve"> </w:t>
      </w:r>
    </w:p>
    <w:p w:rsidR="00944A93" w:rsidRPr="00347246" w:rsidRDefault="00944A93" w:rsidP="00347246">
      <w:pPr>
        <w:pStyle w:val="Sinespaciado"/>
        <w:jc w:val="both"/>
        <w:rPr>
          <w:sz w:val="24"/>
          <w:szCs w:val="24"/>
          <w:lang w:val="es-AR" w:eastAsia="en-US"/>
        </w:rPr>
      </w:pPr>
    </w:p>
    <w:p w:rsidR="00944A93" w:rsidRPr="00347246" w:rsidRDefault="00C11F2A" w:rsidP="00347246">
      <w:pPr>
        <w:pStyle w:val="Sinespaciado"/>
        <w:jc w:val="both"/>
        <w:rPr>
          <w:sz w:val="24"/>
          <w:szCs w:val="24"/>
          <w:lang w:val="es-AR" w:eastAsia="en-US"/>
        </w:rPr>
      </w:pPr>
      <w:r w:rsidRPr="00347246">
        <w:rPr>
          <w:sz w:val="24"/>
          <w:szCs w:val="24"/>
          <w:lang w:val="es-MX"/>
        </w:rPr>
        <w:t>Cuando se trataba de transmitir datos en forma oral entre sus líderes, l</w:t>
      </w:r>
      <w:r w:rsidR="00944A93" w:rsidRPr="00347246">
        <w:rPr>
          <w:sz w:val="24"/>
          <w:szCs w:val="24"/>
          <w:lang w:val="es-MX"/>
        </w:rPr>
        <w:t>a</w:t>
      </w:r>
      <w:r w:rsidRPr="00347246">
        <w:rPr>
          <w:sz w:val="24"/>
          <w:szCs w:val="24"/>
          <w:lang w:val="es-MX"/>
        </w:rPr>
        <w:t>s comunidades</w:t>
      </w:r>
      <w:r w:rsidR="00944A93" w:rsidRPr="00347246">
        <w:rPr>
          <w:sz w:val="24"/>
          <w:szCs w:val="24"/>
          <w:lang w:val="es-MX"/>
        </w:rPr>
        <w:t xml:space="preserve"> mapuche </w:t>
      </w:r>
      <w:r w:rsidRPr="00347246">
        <w:rPr>
          <w:sz w:val="24"/>
          <w:szCs w:val="24"/>
          <w:lang w:val="es-MX"/>
        </w:rPr>
        <w:t>dispon</w:t>
      </w:r>
      <w:r w:rsidR="00944A93" w:rsidRPr="00347246">
        <w:rPr>
          <w:sz w:val="24"/>
          <w:szCs w:val="24"/>
          <w:lang w:val="es-MX"/>
        </w:rPr>
        <w:t>ía</w:t>
      </w:r>
      <w:r w:rsidRPr="00347246">
        <w:rPr>
          <w:sz w:val="24"/>
          <w:szCs w:val="24"/>
          <w:lang w:val="es-MX"/>
        </w:rPr>
        <w:t>n</w:t>
      </w:r>
      <w:r w:rsidR="00944A93" w:rsidRPr="00347246">
        <w:rPr>
          <w:sz w:val="24"/>
          <w:szCs w:val="24"/>
          <w:lang w:val="es-MX"/>
        </w:rPr>
        <w:t xml:space="preserve"> </w:t>
      </w:r>
      <w:r w:rsidRPr="00347246">
        <w:rPr>
          <w:sz w:val="24"/>
          <w:szCs w:val="24"/>
          <w:lang w:val="es-MX"/>
        </w:rPr>
        <w:t xml:space="preserve">de tradicionales </w:t>
      </w:r>
      <w:r w:rsidR="00944A93" w:rsidRPr="00347246">
        <w:rPr>
          <w:sz w:val="24"/>
          <w:szCs w:val="24"/>
          <w:lang w:val="es-MX"/>
        </w:rPr>
        <w:t>dispositivos de comunicación efica</w:t>
      </w:r>
      <w:r w:rsidRPr="00347246">
        <w:rPr>
          <w:sz w:val="24"/>
          <w:szCs w:val="24"/>
          <w:lang w:val="es-MX"/>
        </w:rPr>
        <w:t>ces</w:t>
      </w:r>
      <w:r w:rsidR="00944A93" w:rsidRPr="00347246">
        <w:rPr>
          <w:sz w:val="24"/>
          <w:szCs w:val="24"/>
          <w:lang w:val="es-MX"/>
        </w:rPr>
        <w:t xml:space="preserve"> y confiable</w:t>
      </w:r>
      <w:r w:rsidRPr="00347246">
        <w:rPr>
          <w:sz w:val="24"/>
          <w:szCs w:val="24"/>
          <w:lang w:val="es-MX"/>
        </w:rPr>
        <w:t>s</w:t>
      </w:r>
      <w:r w:rsidR="00785AE6" w:rsidRPr="00347246">
        <w:rPr>
          <w:sz w:val="24"/>
          <w:szCs w:val="24"/>
          <w:lang w:val="es-MX"/>
        </w:rPr>
        <w:t xml:space="preserve"> con la participación de</w:t>
      </w:r>
      <w:r w:rsidR="00944A93" w:rsidRPr="00347246">
        <w:rPr>
          <w:sz w:val="24"/>
          <w:szCs w:val="24"/>
          <w:lang w:val="es-MX"/>
        </w:rPr>
        <w:t xml:space="preserve"> corresponsales y mensajeros. </w:t>
      </w:r>
      <w:r w:rsidR="00785AE6" w:rsidRPr="00347246">
        <w:rPr>
          <w:sz w:val="24"/>
          <w:szCs w:val="24"/>
          <w:lang w:val="es-MX"/>
        </w:rPr>
        <w:t xml:space="preserve">Los examinaré </w:t>
      </w:r>
      <w:r w:rsidR="00944A93" w:rsidRPr="00347246">
        <w:rPr>
          <w:sz w:val="24"/>
          <w:szCs w:val="24"/>
          <w:lang w:val="es-MX"/>
        </w:rPr>
        <w:t>brevemente</w:t>
      </w:r>
      <w:r w:rsidR="00785AE6" w:rsidRPr="00347246">
        <w:rPr>
          <w:sz w:val="24"/>
          <w:szCs w:val="24"/>
          <w:lang w:val="es-MX"/>
        </w:rPr>
        <w:t xml:space="preserve"> en el apartado siguiente</w:t>
      </w:r>
      <w:r w:rsidR="00944A93" w:rsidRPr="00347246">
        <w:rPr>
          <w:sz w:val="24"/>
          <w:szCs w:val="24"/>
          <w:lang w:val="es-MX"/>
        </w:rPr>
        <w:t xml:space="preserve">, para </w:t>
      </w:r>
      <w:r w:rsidR="00785AE6" w:rsidRPr="00347246">
        <w:rPr>
          <w:sz w:val="24"/>
          <w:szCs w:val="24"/>
          <w:lang w:val="es-MX"/>
        </w:rPr>
        <w:t>referirme luego</w:t>
      </w:r>
      <w:r w:rsidR="00944A93" w:rsidRPr="00347246">
        <w:rPr>
          <w:sz w:val="24"/>
          <w:szCs w:val="24"/>
          <w:lang w:val="es-MX"/>
        </w:rPr>
        <w:t xml:space="preserve"> </w:t>
      </w:r>
      <w:r w:rsidR="00785AE6" w:rsidRPr="00347246">
        <w:rPr>
          <w:sz w:val="24"/>
          <w:szCs w:val="24"/>
          <w:lang w:val="es-MX"/>
        </w:rPr>
        <w:t xml:space="preserve">a </w:t>
      </w:r>
      <w:r w:rsidR="00944A93" w:rsidRPr="00347246">
        <w:rPr>
          <w:sz w:val="24"/>
          <w:szCs w:val="24"/>
          <w:lang w:val="es-MX"/>
        </w:rPr>
        <w:t>la</w:t>
      </w:r>
      <w:r w:rsidR="00785AE6" w:rsidRPr="00347246">
        <w:rPr>
          <w:sz w:val="24"/>
          <w:szCs w:val="24"/>
          <w:lang w:val="es-MX"/>
        </w:rPr>
        <w:t>s</w:t>
      </w:r>
      <w:r w:rsidR="00944A93" w:rsidRPr="00347246">
        <w:rPr>
          <w:sz w:val="24"/>
          <w:szCs w:val="24"/>
          <w:lang w:val="es-MX"/>
        </w:rPr>
        <w:t xml:space="preserve"> estrategias empleadas </w:t>
      </w:r>
      <w:r w:rsidR="00785AE6" w:rsidRPr="00347246">
        <w:rPr>
          <w:sz w:val="24"/>
          <w:szCs w:val="24"/>
          <w:lang w:val="es-MX"/>
        </w:rPr>
        <w:t>cuando se incorporó el manejo del</w:t>
      </w:r>
      <w:r w:rsidR="00944A93" w:rsidRPr="00347246">
        <w:rPr>
          <w:sz w:val="24"/>
          <w:szCs w:val="24"/>
          <w:lang w:val="es-MX"/>
        </w:rPr>
        <w:t xml:space="preserve"> lenguaje castellano en su forma oral y escrita. </w:t>
      </w:r>
    </w:p>
    <w:p w:rsidR="001A078E" w:rsidRPr="00347246" w:rsidRDefault="001A078E" w:rsidP="00347246">
      <w:pPr>
        <w:pStyle w:val="Sinespaciado"/>
        <w:jc w:val="both"/>
        <w:rPr>
          <w:i/>
          <w:sz w:val="24"/>
          <w:szCs w:val="24"/>
          <w:lang w:val="es-MX"/>
        </w:rPr>
      </w:pPr>
    </w:p>
    <w:p w:rsidR="00944A93" w:rsidRPr="003A2C83" w:rsidRDefault="00944A93" w:rsidP="00347246">
      <w:pPr>
        <w:pStyle w:val="Sinespaciado"/>
        <w:jc w:val="both"/>
        <w:rPr>
          <w:b/>
          <w:sz w:val="24"/>
          <w:szCs w:val="24"/>
          <w:lang w:val="es-MX"/>
        </w:rPr>
      </w:pPr>
      <w:r w:rsidRPr="003A2C83">
        <w:rPr>
          <w:b/>
          <w:sz w:val="24"/>
          <w:szCs w:val="24"/>
          <w:lang w:val="es-MX"/>
        </w:rPr>
        <w:t>Longko</w:t>
      </w:r>
      <w:r w:rsidR="0016733F" w:rsidRPr="003A2C83">
        <w:rPr>
          <w:b/>
          <w:sz w:val="24"/>
          <w:szCs w:val="24"/>
          <w:lang w:val="es-MX"/>
        </w:rPr>
        <w:t>s</w:t>
      </w:r>
      <w:r w:rsidRPr="003A2C83">
        <w:rPr>
          <w:b/>
          <w:sz w:val="24"/>
          <w:szCs w:val="24"/>
          <w:lang w:val="es-MX"/>
        </w:rPr>
        <w:t xml:space="preserve">, </w:t>
      </w:r>
      <w:r w:rsidR="0030599F" w:rsidRPr="003A2C83">
        <w:rPr>
          <w:b/>
          <w:sz w:val="24"/>
          <w:szCs w:val="24"/>
          <w:lang w:val="es-MX"/>
        </w:rPr>
        <w:t>k</w:t>
      </w:r>
      <w:r w:rsidRPr="003A2C83">
        <w:rPr>
          <w:b/>
          <w:sz w:val="24"/>
          <w:szCs w:val="24"/>
          <w:lang w:val="es-MX"/>
        </w:rPr>
        <w:t>oncho</w:t>
      </w:r>
      <w:r w:rsidR="0016733F" w:rsidRPr="003A2C83">
        <w:rPr>
          <w:b/>
          <w:sz w:val="24"/>
          <w:szCs w:val="24"/>
          <w:lang w:val="es-MX"/>
        </w:rPr>
        <w:t>s</w:t>
      </w:r>
      <w:r w:rsidRPr="003A2C83">
        <w:rPr>
          <w:b/>
          <w:sz w:val="24"/>
          <w:szCs w:val="24"/>
          <w:lang w:val="es-MX"/>
        </w:rPr>
        <w:t xml:space="preserve"> y </w:t>
      </w:r>
      <w:r w:rsidR="0030599F" w:rsidRPr="003A2C83">
        <w:rPr>
          <w:b/>
          <w:sz w:val="24"/>
          <w:szCs w:val="24"/>
          <w:lang w:val="es-MX"/>
        </w:rPr>
        <w:t>w</w:t>
      </w:r>
      <w:r w:rsidRPr="003A2C83">
        <w:rPr>
          <w:b/>
          <w:sz w:val="24"/>
          <w:szCs w:val="24"/>
          <w:lang w:val="es-MX"/>
        </w:rPr>
        <w:t>erken</w:t>
      </w:r>
      <w:r w:rsidR="0016733F" w:rsidRPr="003A2C83">
        <w:rPr>
          <w:b/>
          <w:sz w:val="24"/>
          <w:szCs w:val="24"/>
          <w:lang w:val="es-MX"/>
        </w:rPr>
        <w:t>es</w:t>
      </w:r>
      <w:r w:rsidRPr="003A2C83">
        <w:rPr>
          <w:b/>
          <w:sz w:val="24"/>
          <w:szCs w:val="24"/>
          <w:lang w:val="es-MX"/>
        </w:rPr>
        <w:t xml:space="preserve"> en el</w:t>
      </w:r>
      <w:r w:rsidR="00AF570E" w:rsidRPr="003A2C83">
        <w:rPr>
          <w:b/>
          <w:sz w:val="24"/>
          <w:szCs w:val="24"/>
          <w:lang w:val="es-MX"/>
        </w:rPr>
        <w:t xml:space="preserve"> manejo de la comunicación oral</w:t>
      </w:r>
    </w:p>
    <w:p w:rsidR="00944A93" w:rsidRPr="00347246" w:rsidRDefault="00944A93" w:rsidP="00347246">
      <w:pPr>
        <w:pStyle w:val="Sinespaciado"/>
        <w:jc w:val="both"/>
        <w:rPr>
          <w:sz w:val="24"/>
          <w:szCs w:val="24"/>
          <w:lang w:val="es-MX"/>
        </w:rPr>
      </w:pPr>
    </w:p>
    <w:p w:rsidR="002B64A3" w:rsidRDefault="00944A93" w:rsidP="00347246">
      <w:pPr>
        <w:pStyle w:val="Sinespaciado"/>
        <w:jc w:val="both"/>
        <w:rPr>
          <w:sz w:val="24"/>
          <w:szCs w:val="24"/>
          <w:lang w:val="es-MX"/>
        </w:rPr>
      </w:pPr>
      <w:r w:rsidRPr="00347246">
        <w:rPr>
          <w:sz w:val="24"/>
          <w:szCs w:val="24"/>
          <w:lang w:val="es-MX"/>
        </w:rPr>
        <w:t>Cuando un</w:t>
      </w:r>
      <w:r w:rsidRPr="00347246">
        <w:rPr>
          <w:i/>
          <w:sz w:val="24"/>
          <w:szCs w:val="24"/>
          <w:lang w:val="es-MX"/>
        </w:rPr>
        <w:t xml:space="preserve"> lon</w:t>
      </w:r>
      <w:r w:rsidR="00764C3A" w:rsidRPr="00347246">
        <w:rPr>
          <w:i/>
          <w:sz w:val="24"/>
          <w:szCs w:val="24"/>
          <w:lang w:val="es-MX"/>
        </w:rPr>
        <w:t>g</w:t>
      </w:r>
      <w:r w:rsidRPr="00347246">
        <w:rPr>
          <w:i/>
          <w:sz w:val="24"/>
          <w:szCs w:val="24"/>
          <w:lang w:val="es-MX"/>
        </w:rPr>
        <w:t>ko</w:t>
      </w:r>
      <w:r w:rsidRPr="00347246">
        <w:rPr>
          <w:sz w:val="24"/>
          <w:szCs w:val="24"/>
          <w:lang w:val="es-MX"/>
        </w:rPr>
        <w:t xml:space="preserve"> deseaba enviar un mensaje a alguno de sus corresponsales</w:t>
      </w:r>
      <w:r w:rsidR="00764C3A" w:rsidRPr="00347246">
        <w:rPr>
          <w:sz w:val="24"/>
          <w:szCs w:val="24"/>
          <w:lang w:val="es-MX"/>
        </w:rPr>
        <w:t xml:space="preserve">, </w:t>
      </w:r>
    </w:p>
    <w:p w:rsidR="002B64A3" w:rsidRDefault="002B64A3" w:rsidP="00347246">
      <w:pPr>
        <w:pStyle w:val="Sinespaciado"/>
        <w:jc w:val="both"/>
        <w:rPr>
          <w:sz w:val="24"/>
          <w:szCs w:val="24"/>
          <w:lang w:val="es-MX"/>
        </w:rPr>
      </w:pPr>
    </w:p>
    <w:p w:rsidR="00944A93" w:rsidRPr="00347246" w:rsidRDefault="00764C3A" w:rsidP="00347246">
      <w:pPr>
        <w:pStyle w:val="Sinespaciado"/>
        <w:jc w:val="both"/>
        <w:rPr>
          <w:sz w:val="24"/>
          <w:szCs w:val="24"/>
        </w:rPr>
      </w:pPr>
      <w:r w:rsidRPr="002B64A3">
        <w:rPr>
          <w:sz w:val="22"/>
          <w:szCs w:val="24"/>
          <w:lang w:val="es-MX"/>
        </w:rPr>
        <w:t>“…</w:t>
      </w:r>
      <w:r w:rsidR="00944A93" w:rsidRPr="002B64A3">
        <w:rPr>
          <w:iCs/>
          <w:sz w:val="22"/>
          <w:szCs w:val="24"/>
        </w:rPr>
        <w:t xml:space="preserve">que ellos </w:t>
      </w:r>
      <w:r w:rsidRPr="002B64A3">
        <w:rPr>
          <w:iCs/>
          <w:sz w:val="22"/>
          <w:szCs w:val="24"/>
        </w:rPr>
        <w:t>llaman</w:t>
      </w:r>
      <w:r w:rsidR="00944A93" w:rsidRPr="002B64A3">
        <w:rPr>
          <w:iCs/>
          <w:sz w:val="22"/>
          <w:szCs w:val="24"/>
        </w:rPr>
        <w:t xml:space="preserve"> concho, en cada una de las parcialidades de su butal-mapu, con la mutua obligacion de participarse los ocursos de su pais</w:t>
      </w:r>
      <w:r w:rsidRPr="002B64A3">
        <w:rPr>
          <w:iCs/>
          <w:sz w:val="22"/>
          <w:szCs w:val="24"/>
        </w:rPr>
        <w:t>…” le</w:t>
      </w:r>
      <w:r w:rsidR="00944A93" w:rsidRPr="002B64A3">
        <w:rPr>
          <w:iCs/>
          <w:sz w:val="22"/>
          <w:szCs w:val="24"/>
        </w:rPr>
        <w:t xml:space="preserve"> </w:t>
      </w:r>
      <w:r w:rsidRPr="002B64A3">
        <w:rPr>
          <w:iCs/>
          <w:sz w:val="22"/>
          <w:szCs w:val="24"/>
        </w:rPr>
        <w:t>“…dirije mensaje al</w:t>
      </w:r>
      <w:r w:rsidR="00944A93" w:rsidRPr="002B64A3">
        <w:rPr>
          <w:iCs/>
          <w:sz w:val="22"/>
          <w:szCs w:val="24"/>
        </w:rPr>
        <w:t xml:space="preserve"> cacique principal de cada una de las citadas reducciones, noticiándole la resolucion del nuevo gobernador i convidándole a asistir; admite el convite, despide al enviado de su</w:t>
      </w:r>
      <w:r w:rsidR="00944A93" w:rsidRPr="002B64A3">
        <w:rPr>
          <w:bCs/>
          <w:iCs/>
          <w:sz w:val="22"/>
          <w:szCs w:val="24"/>
        </w:rPr>
        <w:t xml:space="preserve"> </w:t>
      </w:r>
      <w:r w:rsidR="00944A93" w:rsidRPr="002B64A3">
        <w:rPr>
          <w:iCs/>
          <w:sz w:val="22"/>
          <w:szCs w:val="24"/>
        </w:rPr>
        <w:t xml:space="preserve">concho i el hace lo mismo con </w:t>
      </w:r>
      <w:r w:rsidRPr="002B64A3">
        <w:rPr>
          <w:iCs/>
          <w:sz w:val="22"/>
          <w:szCs w:val="24"/>
        </w:rPr>
        <w:t>e</w:t>
      </w:r>
      <w:r w:rsidR="00944A93" w:rsidRPr="002B64A3">
        <w:rPr>
          <w:iCs/>
          <w:sz w:val="22"/>
          <w:szCs w:val="24"/>
        </w:rPr>
        <w:t>l que tiene en la siguiente parcialidad;</w:t>
      </w:r>
      <w:r w:rsidR="00944A93" w:rsidRPr="002B64A3">
        <w:rPr>
          <w:sz w:val="22"/>
          <w:szCs w:val="24"/>
        </w:rPr>
        <w:t xml:space="preserve">…” </w:t>
      </w:r>
      <w:r w:rsidR="00A471D5" w:rsidRPr="002B64A3">
        <w:rPr>
          <w:sz w:val="22"/>
          <w:szCs w:val="24"/>
        </w:rPr>
        <w:t>(</w:t>
      </w:r>
      <w:r w:rsidR="00944A93" w:rsidRPr="002B64A3">
        <w:rPr>
          <w:bCs/>
          <w:sz w:val="22"/>
          <w:szCs w:val="24"/>
        </w:rPr>
        <w:t>Ca</w:t>
      </w:r>
      <w:r w:rsidR="002B64A3">
        <w:rPr>
          <w:bCs/>
          <w:sz w:val="22"/>
          <w:szCs w:val="24"/>
        </w:rPr>
        <w:t>rvallo y Goyeneche, 1876 [1795], p.</w:t>
      </w:r>
      <w:r w:rsidR="00A471D5" w:rsidRPr="002B64A3">
        <w:rPr>
          <w:bCs/>
          <w:sz w:val="22"/>
          <w:szCs w:val="24"/>
        </w:rPr>
        <w:t xml:space="preserve"> </w:t>
      </w:r>
      <w:r w:rsidR="00944A93" w:rsidRPr="002B64A3">
        <w:rPr>
          <w:bCs/>
          <w:sz w:val="22"/>
          <w:szCs w:val="24"/>
        </w:rPr>
        <w:t>146</w:t>
      </w:r>
      <w:r w:rsidR="00A471D5" w:rsidRPr="002B64A3">
        <w:rPr>
          <w:bCs/>
          <w:sz w:val="22"/>
          <w:szCs w:val="24"/>
        </w:rPr>
        <w:t>).</w:t>
      </w:r>
      <w:r w:rsidR="00944A93" w:rsidRPr="00347246">
        <w:rPr>
          <w:rStyle w:val="Refdenotaalpie"/>
          <w:sz w:val="24"/>
          <w:szCs w:val="24"/>
        </w:rPr>
        <w:footnoteReference w:id="4"/>
      </w:r>
      <w:r w:rsidR="00944A93" w:rsidRPr="00347246">
        <w:rPr>
          <w:sz w:val="24"/>
          <w:szCs w:val="24"/>
        </w:rPr>
        <w:t xml:space="preserve"> </w:t>
      </w:r>
    </w:p>
    <w:p w:rsidR="00944A93" w:rsidRPr="00347246" w:rsidRDefault="00944A93" w:rsidP="00347246">
      <w:pPr>
        <w:pStyle w:val="Sinespaciado"/>
        <w:jc w:val="both"/>
        <w:rPr>
          <w:sz w:val="24"/>
          <w:szCs w:val="24"/>
        </w:rPr>
      </w:pPr>
    </w:p>
    <w:p w:rsidR="00944A93" w:rsidRPr="00347246" w:rsidRDefault="00944A93" w:rsidP="00347246">
      <w:pPr>
        <w:pStyle w:val="Sinespaciado"/>
        <w:jc w:val="both"/>
        <w:rPr>
          <w:sz w:val="24"/>
          <w:szCs w:val="24"/>
        </w:rPr>
      </w:pPr>
      <w:r w:rsidRPr="00347246">
        <w:rPr>
          <w:sz w:val="24"/>
          <w:szCs w:val="24"/>
        </w:rPr>
        <w:t>Las fuentes del siglo XVIII no dicen mucho sobre la manera en que dos individuos llegaban a establecer est</w:t>
      </w:r>
      <w:r w:rsidR="00764C3A" w:rsidRPr="00347246">
        <w:rPr>
          <w:sz w:val="24"/>
          <w:szCs w:val="24"/>
        </w:rPr>
        <w:t>e vínculo, pero</w:t>
      </w:r>
      <w:r w:rsidRPr="00347246">
        <w:rPr>
          <w:rStyle w:val="Refdenotaalpie"/>
          <w:sz w:val="24"/>
          <w:szCs w:val="24"/>
        </w:rPr>
        <w:t xml:space="preserve"> </w:t>
      </w:r>
      <w:r w:rsidR="00764C3A" w:rsidRPr="00347246">
        <w:rPr>
          <w:sz w:val="24"/>
          <w:szCs w:val="24"/>
        </w:rPr>
        <w:t>a</w:t>
      </w:r>
      <w:r w:rsidRPr="00347246">
        <w:rPr>
          <w:sz w:val="24"/>
          <w:szCs w:val="24"/>
        </w:rPr>
        <w:t xml:space="preserve">fortunadamente </w:t>
      </w:r>
      <w:r w:rsidR="00764C3A" w:rsidRPr="00347246">
        <w:rPr>
          <w:sz w:val="24"/>
          <w:szCs w:val="24"/>
        </w:rPr>
        <w:t>dispone</w:t>
      </w:r>
      <w:r w:rsidRPr="00347246">
        <w:rPr>
          <w:sz w:val="24"/>
          <w:szCs w:val="24"/>
        </w:rPr>
        <w:t xml:space="preserve">mos </w:t>
      </w:r>
      <w:r w:rsidR="00764C3A" w:rsidRPr="00347246">
        <w:rPr>
          <w:sz w:val="24"/>
          <w:szCs w:val="24"/>
        </w:rPr>
        <w:t xml:space="preserve">de </w:t>
      </w:r>
      <w:r w:rsidRPr="00347246">
        <w:rPr>
          <w:sz w:val="24"/>
          <w:szCs w:val="24"/>
        </w:rPr>
        <w:t>descripciones de la relación</w:t>
      </w:r>
      <w:r w:rsidR="00764C3A" w:rsidRPr="00347246">
        <w:rPr>
          <w:sz w:val="24"/>
          <w:szCs w:val="24"/>
        </w:rPr>
        <w:t xml:space="preserve"> en sí </w:t>
      </w:r>
      <w:r w:rsidRPr="00347246">
        <w:rPr>
          <w:sz w:val="24"/>
          <w:szCs w:val="24"/>
        </w:rPr>
        <w:t>y</w:t>
      </w:r>
      <w:r w:rsidR="00764C3A" w:rsidRPr="00347246">
        <w:rPr>
          <w:sz w:val="24"/>
          <w:szCs w:val="24"/>
        </w:rPr>
        <w:t xml:space="preserve"> de</w:t>
      </w:r>
      <w:r w:rsidRPr="00347246">
        <w:rPr>
          <w:sz w:val="24"/>
          <w:szCs w:val="24"/>
        </w:rPr>
        <w:t xml:space="preserve"> los mecanismos para establecerla provenientes de períodos posteriores. Milan Stuchlik, que trabajó en las comunidades rurales del área de Cholchol en la década de 1960, constató la </w:t>
      </w:r>
      <w:r w:rsidR="0016733F" w:rsidRPr="00347246">
        <w:rPr>
          <w:sz w:val="24"/>
          <w:szCs w:val="24"/>
        </w:rPr>
        <w:t>exist</w:t>
      </w:r>
      <w:r w:rsidRPr="00347246">
        <w:rPr>
          <w:sz w:val="24"/>
          <w:szCs w:val="24"/>
        </w:rPr>
        <w:t>encia de diversas formas de amis</w:t>
      </w:r>
      <w:r w:rsidR="00764C3A" w:rsidRPr="00347246">
        <w:rPr>
          <w:sz w:val="24"/>
          <w:szCs w:val="24"/>
        </w:rPr>
        <w:t xml:space="preserve">tad ritual </w:t>
      </w:r>
      <w:r w:rsidR="0016733F" w:rsidRPr="00347246">
        <w:rPr>
          <w:sz w:val="24"/>
          <w:szCs w:val="24"/>
        </w:rPr>
        <w:t xml:space="preserve">vigentes </w:t>
      </w:r>
      <w:r w:rsidR="00764C3A" w:rsidRPr="00347246">
        <w:rPr>
          <w:sz w:val="24"/>
          <w:szCs w:val="24"/>
        </w:rPr>
        <w:t>entre ellas,</w:t>
      </w:r>
      <w:r w:rsidRPr="00347246">
        <w:rPr>
          <w:sz w:val="24"/>
          <w:szCs w:val="24"/>
        </w:rPr>
        <w:t xml:space="preserve"> </w:t>
      </w:r>
      <w:r w:rsidR="00764C3A" w:rsidRPr="00347246">
        <w:rPr>
          <w:sz w:val="24"/>
          <w:szCs w:val="24"/>
        </w:rPr>
        <w:t xml:space="preserve">como </w:t>
      </w:r>
      <w:r w:rsidRPr="00347246">
        <w:rPr>
          <w:sz w:val="24"/>
          <w:szCs w:val="24"/>
        </w:rPr>
        <w:t xml:space="preserve">la práctica del </w:t>
      </w:r>
      <w:r w:rsidRPr="00347246">
        <w:rPr>
          <w:i/>
          <w:sz w:val="24"/>
          <w:szCs w:val="24"/>
        </w:rPr>
        <w:t xml:space="preserve">konchutun </w:t>
      </w:r>
      <w:r w:rsidRPr="00347246">
        <w:rPr>
          <w:sz w:val="24"/>
          <w:szCs w:val="24"/>
        </w:rPr>
        <w:t xml:space="preserve">que </w:t>
      </w:r>
      <w:r w:rsidR="00AD26E0" w:rsidRPr="00347246">
        <w:rPr>
          <w:sz w:val="24"/>
          <w:szCs w:val="24"/>
        </w:rPr>
        <w:t>gener</w:t>
      </w:r>
      <w:r w:rsidRPr="00347246">
        <w:rPr>
          <w:sz w:val="24"/>
          <w:szCs w:val="24"/>
        </w:rPr>
        <w:t xml:space="preserve">aba </w:t>
      </w:r>
      <w:r w:rsidR="00AD26E0" w:rsidRPr="00347246">
        <w:rPr>
          <w:sz w:val="24"/>
          <w:szCs w:val="24"/>
        </w:rPr>
        <w:t>u</w:t>
      </w:r>
      <w:r w:rsidRPr="00347246">
        <w:rPr>
          <w:sz w:val="24"/>
          <w:szCs w:val="24"/>
        </w:rPr>
        <w:t>n parentesco ritual transmit</w:t>
      </w:r>
      <w:r w:rsidR="00AD26E0" w:rsidRPr="00347246">
        <w:rPr>
          <w:sz w:val="24"/>
          <w:szCs w:val="24"/>
        </w:rPr>
        <w:t>ido</w:t>
      </w:r>
      <w:r w:rsidRPr="00347246">
        <w:rPr>
          <w:sz w:val="24"/>
          <w:szCs w:val="24"/>
        </w:rPr>
        <w:t xml:space="preserve"> generacionalmente (</w:t>
      </w:r>
      <w:r w:rsidRPr="00347246">
        <w:rPr>
          <w:bCs/>
          <w:sz w:val="24"/>
          <w:szCs w:val="24"/>
        </w:rPr>
        <w:t>Stuchlik</w:t>
      </w:r>
      <w:r w:rsidR="002B64A3">
        <w:rPr>
          <w:bCs/>
          <w:sz w:val="24"/>
          <w:szCs w:val="24"/>
        </w:rPr>
        <w:t>, 1996, pp.</w:t>
      </w:r>
      <w:r w:rsidR="00AD26E0" w:rsidRPr="00347246">
        <w:rPr>
          <w:bCs/>
          <w:sz w:val="24"/>
          <w:szCs w:val="24"/>
        </w:rPr>
        <w:t xml:space="preserve"> </w:t>
      </w:r>
      <w:r w:rsidRPr="00347246">
        <w:rPr>
          <w:bCs/>
          <w:sz w:val="24"/>
          <w:szCs w:val="24"/>
        </w:rPr>
        <w:t>194-196</w:t>
      </w:r>
      <w:r w:rsidRPr="00347246">
        <w:rPr>
          <w:sz w:val="24"/>
          <w:szCs w:val="24"/>
        </w:rPr>
        <w:t xml:space="preserve">). </w:t>
      </w:r>
    </w:p>
    <w:p w:rsidR="00944A93" w:rsidRPr="00347246" w:rsidRDefault="00944A93" w:rsidP="00347246">
      <w:pPr>
        <w:pStyle w:val="Sinespaciado"/>
        <w:jc w:val="both"/>
        <w:rPr>
          <w:sz w:val="24"/>
          <w:szCs w:val="24"/>
        </w:rPr>
      </w:pPr>
      <w:r w:rsidRPr="00347246">
        <w:rPr>
          <w:sz w:val="24"/>
          <w:szCs w:val="24"/>
        </w:rPr>
        <w:lastRenderedPageBreak/>
        <w:t>Como veremos</w:t>
      </w:r>
      <w:r w:rsidR="00AD26E0" w:rsidRPr="00347246">
        <w:rPr>
          <w:sz w:val="24"/>
          <w:szCs w:val="24"/>
        </w:rPr>
        <w:t>,</w:t>
      </w:r>
      <w:r w:rsidRPr="00347246">
        <w:rPr>
          <w:sz w:val="24"/>
          <w:szCs w:val="24"/>
        </w:rPr>
        <w:t xml:space="preserve"> la relación que existía entre un </w:t>
      </w:r>
      <w:r w:rsidRPr="00347246">
        <w:rPr>
          <w:i/>
          <w:sz w:val="24"/>
          <w:szCs w:val="24"/>
        </w:rPr>
        <w:t>lon</w:t>
      </w:r>
      <w:r w:rsidR="00AD26E0" w:rsidRPr="00347246">
        <w:rPr>
          <w:i/>
          <w:sz w:val="24"/>
          <w:szCs w:val="24"/>
        </w:rPr>
        <w:t>g</w:t>
      </w:r>
      <w:r w:rsidRPr="00347246">
        <w:rPr>
          <w:i/>
          <w:sz w:val="24"/>
          <w:szCs w:val="24"/>
        </w:rPr>
        <w:t>ko</w:t>
      </w:r>
      <w:r w:rsidRPr="00347246">
        <w:rPr>
          <w:sz w:val="24"/>
          <w:szCs w:val="24"/>
        </w:rPr>
        <w:t xml:space="preserve"> y su mensajero o </w:t>
      </w:r>
      <w:r w:rsidRPr="00347246">
        <w:rPr>
          <w:i/>
          <w:sz w:val="24"/>
          <w:szCs w:val="24"/>
        </w:rPr>
        <w:t>werken</w:t>
      </w:r>
      <w:r w:rsidRPr="00347246">
        <w:rPr>
          <w:sz w:val="24"/>
          <w:szCs w:val="24"/>
        </w:rPr>
        <w:t xml:space="preserve"> era aún más estrecha.</w:t>
      </w:r>
      <w:r w:rsidRPr="00347246">
        <w:rPr>
          <w:rStyle w:val="Refdenotaalpie"/>
          <w:sz w:val="24"/>
          <w:szCs w:val="24"/>
        </w:rPr>
        <w:footnoteReference w:id="5"/>
      </w:r>
      <w:r w:rsidRPr="00347246">
        <w:rPr>
          <w:sz w:val="24"/>
          <w:szCs w:val="24"/>
        </w:rPr>
        <w:t xml:space="preserve"> </w:t>
      </w:r>
      <w:r w:rsidR="00AD26E0" w:rsidRPr="00347246">
        <w:rPr>
          <w:sz w:val="24"/>
          <w:szCs w:val="24"/>
        </w:rPr>
        <w:t xml:space="preserve">El </w:t>
      </w:r>
      <w:r w:rsidRPr="00347246">
        <w:rPr>
          <w:sz w:val="24"/>
          <w:szCs w:val="24"/>
        </w:rPr>
        <w:t>env</w:t>
      </w:r>
      <w:r w:rsidR="00AD26E0" w:rsidRPr="00347246">
        <w:rPr>
          <w:sz w:val="24"/>
          <w:szCs w:val="24"/>
        </w:rPr>
        <w:t>ío de</w:t>
      </w:r>
      <w:r w:rsidRPr="00347246">
        <w:rPr>
          <w:sz w:val="24"/>
          <w:szCs w:val="24"/>
        </w:rPr>
        <w:t xml:space="preserve"> </w:t>
      </w:r>
      <w:r w:rsidR="00AD26E0" w:rsidRPr="00347246">
        <w:rPr>
          <w:sz w:val="24"/>
          <w:szCs w:val="24"/>
        </w:rPr>
        <w:t>cualquier</w:t>
      </w:r>
      <w:r w:rsidRPr="00347246">
        <w:rPr>
          <w:sz w:val="24"/>
          <w:szCs w:val="24"/>
        </w:rPr>
        <w:t xml:space="preserve"> mensaje</w:t>
      </w:r>
      <w:r w:rsidR="00AD26E0" w:rsidRPr="00347246">
        <w:rPr>
          <w:sz w:val="24"/>
          <w:szCs w:val="24"/>
        </w:rPr>
        <w:t xml:space="preserve"> importante</w:t>
      </w:r>
      <w:r w:rsidRPr="00347246">
        <w:rPr>
          <w:sz w:val="24"/>
          <w:szCs w:val="24"/>
        </w:rPr>
        <w:t xml:space="preserve"> a toda velocidad, o</w:t>
      </w:r>
      <w:r w:rsidR="00AD26E0" w:rsidRPr="00347246">
        <w:rPr>
          <w:sz w:val="24"/>
          <w:szCs w:val="24"/>
        </w:rPr>
        <w:t xml:space="preserve"> el surgimiento imprevisto</w:t>
      </w:r>
      <w:r w:rsidRPr="00347246">
        <w:rPr>
          <w:sz w:val="24"/>
          <w:szCs w:val="24"/>
        </w:rPr>
        <w:t xml:space="preserve"> </w:t>
      </w:r>
      <w:r w:rsidR="00AD26E0" w:rsidRPr="00347246">
        <w:rPr>
          <w:sz w:val="24"/>
          <w:szCs w:val="24"/>
        </w:rPr>
        <w:t xml:space="preserve">de </w:t>
      </w:r>
      <w:r w:rsidRPr="00347246">
        <w:rPr>
          <w:sz w:val="24"/>
          <w:szCs w:val="24"/>
        </w:rPr>
        <w:t>una no</w:t>
      </w:r>
      <w:r w:rsidR="00AD26E0" w:rsidRPr="00347246">
        <w:rPr>
          <w:sz w:val="24"/>
          <w:szCs w:val="24"/>
        </w:rPr>
        <w:t>vedad</w:t>
      </w:r>
      <w:r w:rsidRPr="00347246">
        <w:rPr>
          <w:sz w:val="24"/>
          <w:szCs w:val="24"/>
        </w:rPr>
        <w:t xml:space="preserve"> que podía afectar</w:t>
      </w:r>
      <w:r w:rsidR="00AD26E0" w:rsidRPr="00347246">
        <w:rPr>
          <w:sz w:val="24"/>
          <w:szCs w:val="24"/>
        </w:rPr>
        <w:t xml:space="preserve"> a quienes</w:t>
      </w:r>
      <w:r w:rsidRPr="00347246">
        <w:rPr>
          <w:sz w:val="24"/>
          <w:szCs w:val="24"/>
        </w:rPr>
        <w:t xml:space="preserve"> mantenían una buena relación</w:t>
      </w:r>
      <w:r w:rsidR="00AD26E0" w:rsidRPr="00347246">
        <w:rPr>
          <w:sz w:val="24"/>
          <w:szCs w:val="24"/>
        </w:rPr>
        <w:t>,</w:t>
      </w:r>
      <w:r w:rsidRPr="00347246">
        <w:rPr>
          <w:sz w:val="24"/>
          <w:szCs w:val="24"/>
        </w:rPr>
        <w:t xml:space="preserve"> </w:t>
      </w:r>
      <w:r w:rsidR="00AD26E0" w:rsidRPr="00347246">
        <w:rPr>
          <w:sz w:val="24"/>
          <w:szCs w:val="24"/>
        </w:rPr>
        <w:t xml:space="preserve">requería los servicios </w:t>
      </w:r>
      <w:r w:rsidRPr="00347246">
        <w:rPr>
          <w:sz w:val="24"/>
          <w:szCs w:val="24"/>
        </w:rPr>
        <w:t xml:space="preserve">de un </w:t>
      </w:r>
      <w:r w:rsidRPr="00347246">
        <w:rPr>
          <w:i/>
          <w:sz w:val="24"/>
          <w:szCs w:val="24"/>
        </w:rPr>
        <w:t>werken</w:t>
      </w:r>
      <w:r w:rsidRPr="00347246">
        <w:rPr>
          <w:sz w:val="24"/>
          <w:szCs w:val="24"/>
        </w:rPr>
        <w:t xml:space="preserve">, que era capaz de desplegar una gran diligencia en el cumplimiento de su misión: </w:t>
      </w:r>
    </w:p>
    <w:p w:rsidR="002B64A3" w:rsidRDefault="002B64A3" w:rsidP="00347246">
      <w:pPr>
        <w:pStyle w:val="Sinespaciado"/>
        <w:jc w:val="both"/>
        <w:rPr>
          <w:sz w:val="24"/>
          <w:szCs w:val="24"/>
        </w:rPr>
      </w:pPr>
    </w:p>
    <w:p w:rsidR="00944A93" w:rsidRPr="002B64A3" w:rsidRDefault="00944A93" w:rsidP="00347246">
      <w:pPr>
        <w:pStyle w:val="Sinespaciado"/>
        <w:jc w:val="both"/>
        <w:rPr>
          <w:sz w:val="22"/>
          <w:szCs w:val="22"/>
        </w:rPr>
      </w:pPr>
      <w:r w:rsidRPr="002B64A3">
        <w:rPr>
          <w:sz w:val="22"/>
          <w:szCs w:val="22"/>
        </w:rPr>
        <w:t>“</w:t>
      </w:r>
      <w:r w:rsidRPr="002B64A3">
        <w:rPr>
          <w:iCs/>
          <w:sz w:val="22"/>
          <w:szCs w:val="22"/>
        </w:rPr>
        <w:t xml:space="preserve">Todas las parcialidades amigas gastan entre </w:t>
      </w:r>
      <w:r w:rsidR="00A471D5" w:rsidRPr="002B64A3">
        <w:rPr>
          <w:iCs/>
          <w:sz w:val="22"/>
          <w:szCs w:val="22"/>
        </w:rPr>
        <w:t>sí</w:t>
      </w:r>
      <w:r w:rsidRPr="002B64A3">
        <w:rPr>
          <w:iCs/>
          <w:sz w:val="22"/>
          <w:szCs w:val="22"/>
        </w:rPr>
        <w:t xml:space="preserve"> una armoniosa preferencia, buena y atenta correspondencia. Todas las noticias dignas de saberse en un instante se la comunican, porque la posta, que ellos llaman Huerguén, marcha con tal velocidad que deja el correr por el volar, y llegando al cacique principal da su noticia con un razonamiento muy político, y se vuelve; el cacique que la recibe la pasa a otro y así en un instante se comunica toda la tierra</w:t>
      </w:r>
      <w:r w:rsidRPr="002B64A3">
        <w:rPr>
          <w:sz w:val="22"/>
          <w:szCs w:val="22"/>
        </w:rPr>
        <w:t xml:space="preserve">.”  </w:t>
      </w:r>
      <w:r w:rsidR="00A471D5" w:rsidRPr="002B64A3">
        <w:rPr>
          <w:sz w:val="22"/>
          <w:szCs w:val="22"/>
        </w:rPr>
        <w:t>(</w:t>
      </w:r>
      <w:r w:rsidRPr="002B64A3">
        <w:rPr>
          <w:bCs/>
          <w:sz w:val="22"/>
          <w:szCs w:val="22"/>
        </w:rPr>
        <w:t>Sors</w:t>
      </w:r>
      <w:r w:rsidR="002B64A3">
        <w:rPr>
          <w:bCs/>
          <w:sz w:val="22"/>
          <w:szCs w:val="22"/>
        </w:rPr>
        <w:t xml:space="preserve">, 1921 [1780], p. </w:t>
      </w:r>
      <w:r w:rsidRPr="002B64A3">
        <w:rPr>
          <w:bCs/>
          <w:sz w:val="22"/>
          <w:szCs w:val="22"/>
        </w:rPr>
        <w:t>157</w:t>
      </w:r>
      <w:r w:rsidR="00A471D5" w:rsidRPr="002B64A3">
        <w:rPr>
          <w:bCs/>
          <w:sz w:val="22"/>
          <w:szCs w:val="22"/>
        </w:rPr>
        <w:t>)</w:t>
      </w:r>
      <w:r w:rsidRPr="002B64A3">
        <w:rPr>
          <w:sz w:val="22"/>
          <w:szCs w:val="22"/>
        </w:rPr>
        <w:t xml:space="preserve">. </w:t>
      </w:r>
    </w:p>
    <w:p w:rsidR="002B64A3" w:rsidRDefault="002B64A3" w:rsidP="00347246">
      <w:pPr>
        <w:pStyle w:val="Sinespaciado"/>
        <w:jc w:val="both"/>
        <w:rPr>
          <w:sz w:val="24"/>
          <w:szCs w:val="24"/>
          <w:lang w:val="es-ES"/>
        </w:rPr>
      </w:pPr>
    </w:p>
    <w:p w:rsidR="00944A93" w:rsidRPr="00347246" w:rsidRDefault="009254C0" w:rsidP="00347246">
      <w:pPr>
        <w:pStyle w:val="Sinespaciado"/>
        <w:jc w:val="both"/>
        <w:rPr>
          <w:color w:val="000000"/>
          <w:sz w:val="24"/>
          <w:szCs w:val="24"/>
          <w:lang w:val="es-ES"/>
        </w:rPr>
      </w:pPr>
      <w:r w:rsidRPr="00347246">
        <w:rPr>
          <w:sz w:val="24"/>
          <w:szCs w:val="24"/>
          <w:lang w:val="es-ES"/>
        </w:rPr>
        <w:t>De este modo, e</w:t>
      </w:r>
      <w:r w:rsidR="00944A93" w:rsidRPr="00347246">
        <w:rPr>
          <w:sz w:val="24"/>
          <w:szCs w:val="24"/>
          <w:lang w:val="es-ES"/>
        </w:rPr>
        <w:t xml:space="preserve">l </w:t>
      </w:r>
      <w:r w:rsidR="00944A93" w:rsidRPr="00347246">
        <w:rPr>
          <w:i/>
          <w:sz w:val="24"/>
          <w:szCs w:val="24"/>
          <w:lang w:val="es-ES"/>
        </w:rPr>
        <w:t>werken</w:t>
      </w:r>
      <w:r w:rsidR="00944A93" w:rsidRPr="00347246">
        <w:rPr>
          <w:sz w:val="24"/>
          <w:szCs w:val="24"/>
          <w:lang w:val="es-ES"/>
        </w:rPr>
        <w:t xml:space="preserve"> </w:t>
      </w:r>
      <w:r w:rsidRPr="00347246">
        <w:rPr>
          <w:sz w:val="24"/>
          <w:szCs w:val="24"/>
          <w:lang w:val="es-ES"/>
        </w:rPr>
        <w:t>constituyó</w:t>
      </w:r>
      <w:r w:rsidR="00944A93" w:rsidRPr="00347246">
        <w:rPr>
          <w:sz w:val="24"/>
          <w:szCs w:val="24"/>
          <w:lang w:val="es-ES"/>
        </w:rPr>
        <w:t xml:space="preserve"> un elemento clave en el manejo de información. Se entrenaba en el arte de</w:t>
      </w:r>
      <w:r w:rsidR="00944A93" w:rsidRPr="00347246">
        <w:rPr>
          <w:bCs/>
          <w:sz w:val="24"/>
          <w:szCs w:val="24"/>
          <w:lang w:val="es-ES"/>
        </w:rPr>
        <w:t xml:space="preserve"> </w:t>
      </w:r>
      <w:r w:rsidR="00944A93" w:rsidRPr="00347246">
        <w:rPr>
          <w:color w:val="000000"/>
          <w:sz w:val="24"/>
          <w:szCs w:val="24"/>
          <w:lang w:val="es-ES"/>
        </w:rPr>
        <w:t xml:space="preserve">adquirir, transmitir y circular mensajes por vía oral y con notable fidelidad, auxiliado por una oratoria muy desarrollada en cuyos secretos comenzaba a ejercitarse desde edad temprana. Se los reclutaba entre las personas de mayor confianza de los </w:t>
      </w:r>
      <w:r w:rsidRPr="00347246">
        <w:rPr>
          <w:i/>
          <w:color w:val="000000"/>
          <w:sz w:val="24"/>
          <w:szCs w:val="24"/>
          <w:lang w:val="es-ES"/>
        </w:rPr>
        <w:t>k</w:t>
      </w:r>
      <w:r w:rsidR="00944A93" w:rsidRPr="00347246">
        <w:rPr>
          <w:i/>
          <w:color w:val="000000"/>
          <w:sz w:val="24"/>
          <w:szCs w:val="24"/>
          <w:lang w:val="es-ES"/>
        </w:rPr>
        <w:t>oncho</w:t>
      </w:r>
      <w:r w:rsidR="00944A93" w:rsidRPr="00347246">
        <w:rPr>
          <w:color w:val="000000"/>
          <w:sz w:val="24"/>
          <w:szCs w:val="24"/>
          <w:lang w:val="es-ES"/>
        </w:rPr>
        <w:t>, por lo general entre sus hijos o sobrinos.</w:t>
      </w:r>
    </w:p>
    <w:p w:rsidR="00944A93" w:rsidRPr="00347246" w:rsidRDefault="00944A93" w:rsidP="00347246">
      <w:pPr>
        <w:pStyle w:val="Sinespaciado"/>
        <w:jc w:val="both"/>
        <w:rPr>
          <w:color w:val="000000"/>
          <w:sz w:val="24"/>
          <w:szCs w:val="24"/>
          <w:lang w:val="es-ES"/>
        </w:rPr>
      </w:pPr>
      <w:r w:rsidRPr="00347246">
        <w:rPr>
          <w:color w:val="000000"/>
          <w:sz w:val="24"/>
          <w:szCs w:val="24"/>
          <w:lang w:val="es-ES"/>
        </w:rPr>
        <w:t xml:space="preserve">Esta proximidad parental generaba ventajas para ambas partes: los padres tenían a su servicio una persona de su confianza, mientras que los hijos </w:t>
      </w:r>
      <w:r w:rsidR="00346F06" w:rsidRPr="00347246">
        <w:rPr>
          <w:color w:val="000000"/>
          <w:sz w:val="24"/>
          <w:szCs w:val="24"/>
          <w:lang w:val="es-ES"/>
        </w:rPr>
        <w:t>encontrab</w:t>
      </w:r>
      <w:r w:rsidRPr="00347246">
        <w:rPr>
          <w:color w:val="000000"/>
          <w:sz w:val="24"/>
          <w:szCs w:val="24"/>
          <w:lang w:val="es-ES"/>
        </w:rPr>
        <w:t xml:space="preserve">an  oportunidad de adquirir fama y prestigio, demostrando sus habilidades como jinetes resistentes y </w:t>
      </w:r>
      <w:r w:rsidR="009254C0" w:rsidRPr="00347246">
        <w:rPr>
          <w:color w:val="000000"/>
          <w:sz w:val="24"/>
          <w:szCs w:val="24"/>
          <w:lang w:val="es-ES"/>
        </w:rPr>
        <w:t>b</w:t>
      </w:r>
      <w:r w:rsidRPr="00347246">
        <w:rPr>
          <w:color w:val="000000"/>
          <w:sz w:val="24"/>
          <w:szCs w:val="24"/>
          <w:lang w:val="es-ES"/>
        </w:rPr>
        <w:t xml:space="preserve">uenos oradores, </w:t>
      </w:r>
      <w:r w:rsidR="009254C0" w:rsidRPr="00347246">
        <w:rPr>
          <w:color w:val="000000"/>
          <w:sz w:val="24"/>
          <w:szCs w:val="24"/>
          <w:lang w:val="es-ES"/>
        </w:rPr>
        <w:t>y asimismo</w:t>
      </w:r>
      <w:r w:rsidR="00346F06" w:rsidRPr="00347246">
        <w:rPr>
          <w:color w:val="000000"/>
          <w:sz w:val="24"/>
          <w:szCs w:val="24"/>
          <w:lang w:val="es-ES"/>
        </w:rPr>
        <w:t xml:space="preserve"> de</w:t>
      </w:r>
      <w:r w:rsidR="009254C0" w:rsidRPr="00347246">
        <w:rPr>
          <w:color w:val="000000"/>
          <w:sz w:val="24"/>
          <w:szCs w:val="24"/>
          <w:lang w:val="es-ES"/>
        </w:rPr>
        <w:t xml:space="preserve"> </w:t>
      </w:r>
      <w:r w:rsidRPr="00347246">
        <w:rPr>
          <w:color w:val="000000"/>
          <w:sz w:val="24"/>
          <w:szCs w:val="24"/>
          <w:lang w:val="es-ES"/>
        </w:rPr>
        <w:t xml:space="preserve">generar lazos personales, establecer su propia red de contactos con otras comunidades, y finalmente </w:t>
      </w:r>
      <w:r w:rsidR="00346F06" w:rsidRPr="00347246">
        <w:rPr>
          <w:color w:val="000000"/>
          <w:sz w:val="24"/>
          <w:szCs w:val="24"/>
          <w:lang w:val="es-ES"/>
        </w:rPr>
        <w:t>ganar</w:t>
      </w:r>
      <w:r w:rsidRPr="00347246">
        <w:rPr>
          <w:color w:val="000000"/>
          <w:sz w:val="24"/>
          <w:szCs w:val="24"/>
          <w:lang w:val="es-ES"/>
        </w:rPr>
        <w:t xml:space="preserve"> un conocimiento personal y directo de rutas, territorios y recursos e</w:t>
      </w:r>
      <w:r w:rsidR="009254C0" w:rsidRPr="00347246">
        <w:rPr>
          <w:color w:val="000000"/>
          <w:sz w:val="24"/>
          <w:szCs w:val="24"/>
          <w:lang w:val="es-ES"/>
        </w:rPr>
        <w:t>n</w:t>
      </w:r>
      <w:r w:rsidRPr="00347246">
        <w:rPr>
          <w:color w:val="000000"/>
          <w:sz w:val="24"/>
          <w:szCs w:val="24"/>
          <w:lang w:val="es-ES"/>
        </w:rPr>
        <w:t xml:space="preserve"> </w:t>
      </w:r>
      <w:r w:rsidR="009254C0" w:rsidRPr="00347246">
        <w:rPr>
          <w:color w:val="000000"/>
          <w:sz w:val="24"/>
          <w:szCs w:val="24"/>
          <w:lang w:val="es-ES"/>
        </w:rPr>
        <w:t xml:space="preserve">paisajes </w:t>
      </w:r>
      <w:r w:rsidRPr="00347246">
        <w:rPr>
          <w:color w:val="000000"/>
          <w:sz w:val="24"/>
          <w:szCs w:val="24"/>
          <w:lang w:val="es-ES"/>
        </w:rPr>
        <w:t xml:space="preserve">diversos. </w:t>
      </w:r>
      <w:r w:rsidRPr="00347246">
        <w:rPr>
          <w:color w:val="000000"/>
          <w:sz w:val="24"/>
          <w:szCs w:val="24"/>
        </w:rPr>
        <w:t>Esta función ejercida en la juventud explica</w:t>
      </w:r>
      <w:r w:rsidR="009254C0" w:rsidRPr="00347246">
        <w:rPr>
          <w:color w:val="000000"/>
          <w:sz w:val="24"/>
          <w:szCs w:val="24"/>
        </w:rPr>
        <w:t xml:space="preserve"> la razón de </w:t>
      </w:r>
      <w:r w:rsidRPr="00347246">
        <w:rPr>
          <w:color w:val="000000"/>
          <w:sz w:val="24"/>
          <w:szCs w:val="24"/>
        </w:rPr>
        <w:t>l</w:t>
      </w:r>
      <w:r w:rsidR="00346F06" w:rsidRPr="00347246">
        <w:rPr>
          <w:color w:val="000000"/>
          <w:sz w:val="24"/>
          <w:szCs w:val="24"/>
        </w:rPr>
        <w:t>a</w:t>
      </w:r>
      <w:r w:rsidRPr="00347246">
        <w:rPr>
          <w:color w:val="000000"/>
          <w:sz w:val="24"/>
          <w:szCs w:val="24"/>
        </w:rPr>
        <w:t xml:space="preserve"> ampli</w:t>
      </w:r>
      <w:r w:rsidR="00346F06" w:rsidRPr="00347246">
        <w:rPr>
          <w:color w:val="000000"/>
          <w:sz w:val="24"/>
          <w:szCs w:val="24"/>
        </w:rPr>
        <w:t>a</w:t>
      </w:r>
      <w:r w:rsidRPr="00347246">
        <w:rPr>
          <w:color w:val="000000"/>
          <w:sz w:val="24"/>
          <w:szCs w:val="24"/>
        </w:rPr>
        <w:t xml:space="preserve"> </w:t>
      </w:r>
      <w:r w:rsidR="00346F06" w:rsidRPr="00347246">
        <w:rPr>
          <w:color w:val="000000"/>
          <w:sz w:val="24"/>
          <w:szCs w:val="24"/>
        </w:rPr>
        <w:t>versación</w:t>
      </w:r>
      <w:r w:rsidRPr="00347246">
        <w:rPr>
          <w:color w:val="000000"/>
          <w:sz w:val="24"/>
          <w:szCs w:val="24"/>
        </w:rPr>
        <w:t xml:space="preserve"> geográfic</w:t>
      </w:r>
      <w:r w:rsidR="00346F06" w:rsidRPr="00347246">
        <w:rPr>
          <w:color w:val="000000"/>
          <w:sz w:val="24"/>
          <w:szCs w:val="24"/>
        </w:rPr>
        <w:t>a</w:t>
      </w:r>
      <w:r w:rsidRPr="00347246">
        <w:rPr>
          <w:color w:val="000000"/>
          <w:sz w:val="24"/>
          <w:szCs w:val="24"/>
        </w:rPr>
        <w:t xml:space="preserve"> que podían exhibir los </w:t>
      </w:r>
      <w:r w:rsidRPr="00347246">
        <w:rPr>
          <w:i/>
          <w:color w:val="000000"/>
          <w:sz w:val="24"/>
          <w:szCs w:val="24"/>
        </w:rPr>
        <w:t>lon</w:t>
      </w:r>
      <w:r w:rsidR="009254C0" w:rsidRPr="00347246">
        <w:rPr>
          <w:i/>
          <w:color w:val="000000"/>
          <w:sz w:val="24"/>
          <w:szCs w:val="24"/>
        </w:rPr>
        <w:t>g</w:t>
      </w:r>
      <w:r w:rsidRPr="00347246">
        <w:rPr>
          <w:i/>
          <w:color w:val="000000"/>
          <w:sz w:val="24"/>
          <w:szCs w:val="24"/>
        </w:rPr>
        <w:t>kos</w:t>
      </w:r>
      <w:r w:rsidRPr="00347246">
        <w:rPr>
          <w:color w:val="000000"/>
          <w:sz w:val="24"/>
          <w:szCs w:val="24"/>
        </w:rPr>
        <w:t xml:space="preserve"> indígenas durante su madurez. </w:t>
      </w:r>
      <w:r w:rsidRPr="00347246">
        <w:rPr>
          <w:rStyle w:val="Refdenotaalpie"/>
          <w:color w:val="000000"/>
          <w:sz w:val="24"/>
          <w:szCs w:val="24"/>
        </w:rPr>
        <w:footnoteReference w:id="6"/>
      </w:r>
    </w:p>
    <w:p w:rsidR="00944A93" w:rsidRPr="00347246" w:rsidRDefault="00D818AC" w:rsidP="00347246">
      <w:pPr>
        <w:pStyle w:val="Sinespaciado"/>
        <w:jc w:val="both"/>
        <w:rPr>
          <w:sz w:val="24"/>
          <w:szCs w:val="24"/>
        </w:rPr>
      </w:pPr>
      <w:r w:rsidRPr="00347246">
        <w:rPr>
          <w:sz w:val="24"/>
          <w:szCs w:val="24"/>
        </w:rPr>
        <w:t>Por su parte, e</w:t>
      </w:r>
      <w:r w:rsidR="00944A93" w:rsidRPr="00347246">
        <w:rPr>
          <w:sz w:val="24"/>
          <w:szCs w:val="24"/>
        </w:rPr>
        <w:t>l l</w:t>
      </w:r>
      <w:r w:rsidR="00944A93" w:rsidRPr="00347246">
        <w:rPr>
          <w:i/>
          <w:sz w:val="24"/>
          <w:szCs w:val="24"/>
        </w:rPr>
        <w:t>ongko</w:t>
      </w:r>
      <w:r w:rsidR="00944A93" w:rsidRPr="00347246">
        <w:rPr>
          <w:sz w:val="24"/>
          <w:szCs w:val="24"/>
        </w:rPr>
        <w:t xml:space="preserve"> que recibía un </w:t>
      </w:r>
      <w:r w:rsidR="00944A93" w:rsidRPr="00347246">
        <w:rPr>
          <w:i/>
          <w:sz w:val="24"/>
          <w:szCs w:val="24"/>
        </w:rPr>
        <w:t>werken</w:t>
      </w:r>
      <w:r w:rsidR="00944A93" w:rsidRPr="00347246">
        <w:rPr>
          <w:sz w:val="24"/>
          <w:szCs w:val="24"/>
        </w:rPr>
        <w:t xml:space="preserve"> de su </w:t>
      </w:r>
      <w:r w:rsidR="00944A93" w:rsidRPr="00347246">
        <w:rPr>
          <w:i/>
          <w:sz w:val="24"/>
          <w:szCs w:val="24"/>
        </w:rPr>
        <w:t>koncho</w:t>
      </w:r>
      <w:r w:rsidR="00944A93" w:rsidRPr="00347246">
        <w:rPr>
          <w:sz w:val="24"/>
          <w:szCs w:val="24"/>
        </w:rPr>
        <w:t xml:space="preserve"> podía estar seguro de la fidelidad del mensajero y de la exactitud de sus palabras.</w:t>
      </w:r>
    </w:p>
    <w:p w:rsidR="00944A93" w:rsidRPr="00347246" w:rsidRDefault="00944A93" w:rsidP="00347246">
      <w:pPr>
        <w:pStyle w:val="Sinespaciado"/>
        <w:jc w:val="both"/>
        <w:rPr>
          <w:i/>
          <w:sz w:val="24"/>
          <w:szCs w:val="24"/>
        </w:rPr>
      </w:pPr>
    </w:p>
    <w:p w:rsidR="00944A93" w:rsidRPr="003A2C83" w:rsidRDefault="00AF570E" w:rsidP="00347246">
      <w:pPr>
        <w:pStyle w:val="Sinespaciado"/>
        <w:jc w:val="both"/>
        <w:rPr>
          <w:b/>
          <w:sz w:val="24"/>
          <w:szCs w:val="24"/>
        </w:rPr>
      </w:pPr>
      <w:r w:rsidRPr="003A2C83">
        <w:rPr>
          <w:b/>
          <w:sz w:val="24"/>
          <w:szCs w:val="24"/>
        </w:rPr>
        <w:t>Longkos y letrados</w:t>
      </w:r>
      <w:r w:rsidR="00944A93" w:rsidRPr="003A2C83">
        <w:rPr>
          <w:b/>
          <w:sz w:val="24"/>
          <w:szCs w:val="24"/>
        </w:rPr>
        <w:t xml:space="preserve"> </w:t>
      </w:r>
    </w:p>
    <w:p w:rsidR="00944A93" w:rsidRPr="00347246" w:rsidRDefault="00944A93" w:rsidP="00347246">
      <w:pPr>
        <w:pStyle w:val="Sinespaciado"/>
        <w:jc w:val="both"/>
        <w:rPr>
          <w:sz w:val="24"/>
          <w:szCs w:val="24"/>
        </w:rPr>
      </w:pPr>
    </w:p>
    <w:p w:rsidR="00944A93" w:rsidRPr="00347246" w:rsidRDefault="00AF570E" w:rsidP="00347246">
      <w:pPr>
        <w:pStyle w:val="Sinespaciado"/>
        <w:jc w:val="both"/>
        <w:rPr>
          <w:sz w:val="24"/>
          <w:szCs w:val="24"/>
        </w:rPr>
      </w:pPr>
      <w:r w:rsidRPr="00347246">
        <w:rPr>
          <w:sz w:val="24"/>
          <w:szCs w:val="24"/>
        </w:rPr>
        <w:t>L</w:t>
      </w:r>
      <w:r w:rsidR="00944A93" w:rsidRPr="00347246">
        <w:rPr>
          <w:sz w:val="24"/>
          <w:szCs w:val="24"/>
        </w:rPr>
        <w:t xml:space="preserve">a </w:t>
      </w:r>
      <w:r w:rsidRPr="00347246">
        <w:rPr>
          <w:sz w:val="24"/>
          <w:szCs w:val="24"/>
        </w:rPr>
        <w:t>lealt</w:t>
      </w:r>
      <w:r w:rsidR="00944A93" w:rsidRPr="00347246">
        <w:rPr>
          <w:sz w:val="24"/>
          <w:szCs w:val="24"/>
        </w:rPr>
        <w:t xml:space="preserve">ad </w:t>
      </w:r>
      <w:r w:rsidRPr="00347246">
        <w:rPr>
          <w:sz w:val="24"/>
          <w:szCs w:val="24"/>
        </w:rPr>
        <w:t>del mediador con respecto a su promotor constituyó</w:t>
      </w:r>
      <w:r w:rsidR="00944A93" w:rsidRPr="00347246">
        <w:rPr>
          <w:sz w:val="24"/>
          <w:szCs w:val="24"/>
        </w:rPr>
        <w:t xml:space="preserve"> un factor clave, </w:t>
      </w:r>
      <w:r w:rsidRPr="00347246">
        <w:rPr>
          <w:sz w:val="24"/>
          <w:szCs w:val="24"/>
        </w:rPr>
        <w:t>por ser</w:t>
      </w:r>
      <w:r w:rsidR="00944A93" w:rsidRPr="00347246">
        <w:rPr>
          <w:sz w:val="24"/>
          <w:szCs w:val="24"/>
        </w:rPr>
        <w:t xml:space="preserve"> la única garantía de la exactitud del </w:t>
      </w:r>
      <w:r w:rsidRPr="00347246">
        <w:rPr>
          <w:sz w:val="24"/>
          <w:szCs w:val="24"/>
        </w:rPr>
        <w:t>mensaje oralmente transmitido</w:t>
      </w:r>
      <w:r w:rsidR="00944A93" w:rsidRPr="00347246">
        <w:rPr>
          <w:sz w:val="24"/>
          <w:szCs w:val="24"/>
        </w:rPr>
        <w:t xml:space="preserve">. </w:t>
      </w:r>
      <w:r w:rsidRPr="00347246">
        <w:rPr>
          <w:sz w:val="24"/>
          <w:szCs w:val="24"/>
        </w:rPr>
        <w:t>Tratándose de</w:t>
      </w:r>
      <w:r w:rsidR="00944A93" w:rsidRPr="00347246">
        <w:rPr>
          <w:sz w:val="24"/>
          <w:szCs w:val="24"/>
        </w:rPr>
        <w:t xml:space="preserve"> un mensaje escrito</w:t>
      </w:r>
      <w:r w:rsidRPr="00347246">
        <w:rPr>
          <w:sz w:val="24"/>
          <w:szCs w:val="24"/>
        </w:rPr>
        <w:t>, en principio puede aceptarse que</w:t>
      </w:r>
      <w:r w:rsidR="00944A93" w:rsidRPr="00347246">
        <w:rPr>
          <w:sz w:val="24"/>
          <w:szCs w:val="24"/>
        </w:rPr>
        <w:t xml:space="preserve"> la exactitud queda</w:t>
      </w:r>
      <w:r w:rsidRPr="00347246">
        <w:rPr>
          <w:sz w:val="24"/>
          <w:szCs w:val="24"/>
        </w:rPr>
        <w:t>ría</w:t>
      </w:r>
      <w:r w:rsidR="00944A93" w:rsidRPr="00347246">
        <w:rPr>
          <w:sz w:val="24"/>
          <w:szCs w:val="24"/>
        </w:rPr>
        <w:t xml:space="preserve"> garantizada</w:t>
      </w:r>
      <w:r w:rsidRPr="00347246">
        <w:rPr>
          <w:sz w:val="24"/>
          <w:szCs w:val="24"/>
        </w:rPr>
        <w:t xml:space="preserve"> por la propia naturaleza registradora de la tecnología empleada</w:t>
      </w:r>
      <w:r w:rsidR="00944A93" w:rsidRPr="00347246">
        <w:rPr>
          <w:sz w:val="24"/>
          <w:szCs w:val="24"/>
        </w:rPr>
        <w:t xml:space="preserve">, pero </w:t>
      </w:r>
      <w:r w:rsidRPr="00347246">
        <w:rPr>
          <w:sz w:val="24"/>
          <w:szCs w:val="24"/>
        </w:rPr>
        <w:t>¿</w:t>
      </w:r>
      <w:r w:rsidR="00944A93" w:rsidRPr="00347246">
        <w:rPr>
          <w:sz w:val="24"/>
          <w:szCs w:val="24"/>
        </w:rPr>
        <w:t>qu</w:t>
      </w:r>
      <w:r w:rsidRPr="00347246">
        <w:rPr>
          <w:sz w:val="24"/>
          <w:szCs w:val="24"/>
        </w:rPr>
        <w:t>é</w:t>
      </w:r>
      <w:r w:rsidR="00944A93" w:rsidRPr="00347246">
        <w:rPr>
          <w:sz w:val="24"/>
          <w:szCs w:val="24"/>
        </w:rPr>
        <w:t xml:space="preserve"> sucede</w:t>
      </w:r>
      <w:r w:rsidRPr="00347246">
        <w:rPr>
          <w:sz w:val="24"/>
          <w:szCs w:val="24"/>
        </w:rPr>
        <w:t>, en cambio,</w:t>
      </w:r>
      <w:r w:rsidR="00944A93" w:rsidRPr="00347246">
        <w:rPr>
          <w:sz w:val="24"/>
          <w:szCs w:val="24"/>
        </w:rPr>
        <w:t xml:space="preserve"> cuando qu</w:t>
      </w:r>
      <w:r w:rsidRPr="00347246">
        <w:rPr>
          <w:sz w:val="24"/>
          <w:szCs w:val="24"/>
        </w:rPr>
        <w:t>ien</w:t>
      </w:r>
      <w:r w:rsidR="00944A93" w:rsidRPr="00347246">
        <w:rPr>
          <w:sz w:val="24"/>
          <w:szCs w:val="24"/>
        </w:rPr>
        <w:t xml:space="preserve"> dicta el mensaje no </w:t>
      </w:r>
      <w:r w:rsidRPr="00347246">
        <w:rPr>
          <w:sz w:val="24"/>
          <w:szCs w:val="24"/>
        </w:rPr>
        <w:t>está en condiciones de</w:t>
      </w:r>
      <w:r w:rsidR="00944A93" w:rsidRPr="00347246">
        <w:rPr>
          <w:sz w:val="24"/>
          <w:szCs w:val="24"/>
        </w:rPr>
        <w:t xml:space="preserve"> leer su contenido</w:t>
      </w:r>
      <w:r w:rsidRPr="00347246">
        <w:rPr>
          <w:sz w:val="24"/>
          <w:szCs w:val="24"/>
        </w:rPr>
        <w:t>,</w:t>
      </w:r>
      <w:r w:rsidR="00944A93" w:rsidRPr="00347246">
        <w:rPr>
          <w:sz w:val="24"/>
          <w:szCs w:val="24"/>
        </w:rPr>
        <w:t xml:space="preserve"> tal como era el caso en la </w:t>
      </w:r>
      <w:r w:rsidRPr="00347246">
        <w:rPr>
          <w:sz w:val="24"/>
          <w:szCs w:val="24"/>
        </w:rPr>
        <w:t xml:space="preserve">gran </w:t>
      </w:r>
      <w:r w:rsidR="00944A93" w:rsidRPr="00347246">
        <w:rPr>
          <w:sz w:val="24"/>
          <w:szCs w:val="24"/>
        </w:rPr>
        <w:t>mayoría de los ocasiones</w:t>
      </w:r>
      <w:r w:rsidR="00C01C08" w:rsidRPr="00347246">
        <w:rPr>
          <w:sz w:val="24"/>
          <w:szCs w:val="24"/>
        </w:rPr>
        <w:t>?</w:t>
      </w:r>
      <w:r w:rsidRPr="00347246">
        <w:rPr>
          <w:sz w:val="24"/>
          <w:szCs w:val="24"/>
        </w:rPr>
        <w:t>;</w:t>
      </w:r>
      <w:r w:rsidR="00944A93" w:rsidRPr="00347246">
        <w:rPr>
          <w:sz w:val="24"/>
          <w:szCs w:val="24"/>
        </w:rPr>
        <w:t xml:space="preserve"> ¿</w:t>
      </w:r>
      <w:r w:rsidRPr="00347246">
        <w:rPr>
          <w:sz w:val="24"/>
          <w:szCs w:val="24"/>
        </w:rPr>
        <w:t>c</w:t>
      </w:r>
      <w:r w:rsidR="00944A93" w:rsidRPr="00347246">
        <w:rPr>
          <w:sz w:val="24"/>
          <w:szCs w:val="24"/>
        </w:rPr>
        <w:t xml:space="preserve">ómo saber </w:t>
      </w:r>
      <w:r w:rsidRPr="00347246">
        <w:rPr>
          <w:sz w:val="24"/>
          <w:szCs w:val="24"/>
        </w:rPr>
        <w:t xml:space="preserve">si </w:t>
      </w:r>
      <w:r w:rsidR="00944A93" w:rsidRPr="00347246">
        <w:rPr>
          <w:sz w:val="24"/>
          <w:szCs w:val="24"/>
        </w:rPr>
        <w:t>el escrib</w:t>
      </w:r>
      <w:r w:rsidRPr="00347246">
        <w:rPr>
          <w:sz w:val="24"/>
          <w:szCs w:val="24"/>
        </w:rPr>
        <w:t>iente</w:t>
      </w:r>
      <w:r w:rsidR="00944A93" w:rsidRPr="00347246">
        <w:rPr>
          <w:sz w:val="24"/>
          <w:szCs w:val="24"/>
        </w:rPr>
        <w:t xml:space="preserve"> no </w:t>
      </w:r>
      <w:r w:rsidRPr="00347246">
        <w:rPr>
          <w:sz w:val="24"/>
          <w:szCs w:val="24"/>
        </w:rPr>
        <w:t xml:space="preserve">ha </w:t>
      </w:r>
      <w:r w:rsidR="00944A93" w:rsidRPr="00347246">
        <w:rPr>
          <w:sz w:val="24"/>
          <w:szCs w:val="24"/>
        </w:rPr>
        <w:t>introduc</w:t>
      </w:r>
      <w:r w:rsidRPr="00347246">
        <w:rPr>
          <w:sz w:val="24"/>
          <w:szCs w:val="24"/>
        </w:rPr>
        <w:t>ido</w:t>
      </w:r>
      <w:r w:rsidR="00944A93" w:rsidRPr="00347246">
        <w:rPr>
          <w:sz w:val="24"/>
          <w:szCs w:val="24"/>
        </w:rPr>
        <w:t xml:space="preserve"> en el texto elementos que </w:t>
      </w:r>
      <w:r w:rsidRPr="00347246">
        <w:rPr>
          <w:sz w:val="24"/>
          <w:szCs w:val="24"/>
        </w:rPr>
        <w:t xml:space="preserve">traicionan la letra o </w:t>
      </w:r>
      <w:r w:rsidR="00944A93" w:rsidRPr="00347246">
        <w:rPr>
          <w:sz w:val="24"/>
          <w:szCs w:val="24"/>
        </w:rPr>
        <w:t>el espíritu del mensaje? En este sentido</w:t>
      </w:r>
      <w:r w:rsidR="003644C8" w:rsidRPr="00347246">
        <w:rPr>
          <w:sz w:val="24"/>
          <w:szCs w:val="24"/>
        </w:rPr>
        <w:t>,</w:t>
      </w:r>
      <w:r w:rsidR="00944A93" w:rsidRPr="00347246">
        <w:rPr>
          <w:sz w:val="24"/>
          <w:szCs w:val="24"/>
        </w:rPr>
        <w:t xml:space="preserve"> </w:t>
      </w:r>
      <w:r w:rsidR="003644C8" w:rsidRPr="00347246">
        <w:rPr>
          <w:sz w:val="24"/>
          <w:szCs w:val="24"/>
        </w:rPr>
        <w:t xml:space="preserve">podría darse el caso de que se reprodujera </w:t>
      </w:r>
      <w:r w:rsidR="00944A93" w:rsidRPr="00347246">
        <w:rPr>
          <w:sz w:val="24"/>
          <w:szCs w:val="24"/>
        </w:rPr>
        <w:t xml:space="preserve">especularmente lo que ocurría con los funcionarios </w:t>
      </w:r>
      <w:r w:rsidR="003644C8" w:rsidRPr="00347246">
        <w:rPr>
          <w:sz w:val="24"/>
          <w:szCs w:val="24"/>
        </w:rPr>
        <w:t>obligados a</w:t>
      </w:r>
      <w:r w:rsidR="00944A93" w:rsidRPr="00347246">
        <w:rPr>
          <w:sz w:val="24"/>
          <w:szCs w:val="24"/>
        </w:rPr>
        <w:t xml:space="preserve"> confiar en int</w:t>
      </w:r>
      <w:r w:rsidR="003644C8" w:rsidRPr="00347246">
        <w:rPr>
          <w:sz w:val="24"/>
          <w:szCs w:val="24"/>
        </w:rPr>
        <w:t>é</w:t>
      </w:r>
      <w:r w:rsidR="00944A93" w:rsidRPr="00347246">
        <w:rPr>
          <w:sz w:val="24"/>
          <w:szCs w:val="24"/>
        </w:rPr>
        <w:t>rpretes nativos</w:t>
      </w:r>
      <w:r w:rsidR="0047401A" w:rsidRPr="00347246">
        <w:rPr>
          <w:sz w:val="24"/>
          <w:szCs w:val="24"/>
        </w:rPr>
        <w:t xml:space="preserve"> de dudosa probidad</w:t>
      </w:r>
      <w:r w:rsidR="00944A93" w:rsidRPr="00347246">
        <w:rPr>
          <w:sz w:val="24"/>
          <w:szCs w:val="24"/>
        </w:rPr>
        <w:t xml:space="preserve"> (</w:t>
      </w:r>
      <w:r w:rsidR="001C507B">
        <w:rPr>
          <w:sz w:val="24"/>
          <w:szCs w:val="24"/>
        </w:rPr>
        <w:t>NN.</w:t>
      </w:r>
      <w:r w:rsidR="00944A93" w:rsidRPr="00347246">
        <w:rPr>
          <w:sz w:val="24"/>
          <w:szCs w:val="24"/>
        </w:rPr>
        <w:t xml:space="preserve">).  </w:t>
      </w:r>
    </w:p>
    <w:p w:rsidR="00944A93" w:rsidRPr="00347246" w:rsidRDefault="00AA5880" w:rsidP="00347246">
      <w:pPr>
        <w:pStyle w:val="Sinespaciado"/>
        <w:jc w:val="both"/>
        <w:rPr>
          <w:sz w:val="24"/>
          <w:szCs w:val="24"/>
        </w:rPr>
      </w:pPr>
      <w:r w:rsidRPr="00347246">
        <w:rPr>
          <w:sz w:val="24"/>
          <w:szCs w:val="24"/>
        </w:rPr>
        <w:t>E</w:t>
      </w:r>
      <w:r w:rsidR="00944A93" w:rsidRPr="00347246">
        <w:rPr>
          <w:sz w:val="24"/>
          <w:szCs w:val="24"/>
        </w:rPr>
        <w:t>n</w:t>
      </w:r>
      <w:r w:rsidRPr="00347246">
        <w:rPr>
          <w:sz w:val="24"/>
          <w:szCs w:val="24"/>
        </w:rPr>
        <w:t xml:space="preserve"> las mediaciones d</w:t>
      </w:r>
      <w:r w:rsidR="00944A93" w:rsidRPr="00347246">
        <w:rPr>
          <w:sz w:val="24"/>
          <w:szCs w:val="24"/>
        </w:rPr>
        <w:t>el Brasil colonial estudiada</w:t>
      </w:r>
      <w:r w:rsidRPr="00347246">
        <w:rPr>
          <w:sz w:val="24"/>
          <w:szCs w:val="24"/>
        </w:rPr>
        <w:t>s</w:t>
      </w:r>
      <w:r w:rsidR="00944A93" w:rsidRPr="00347246">
        <w:rPr>
          <w:sz w:val="24"/>
          <w:szCs w:val="24"/>
        </w:rPr>
        <w:t xml:space="preserve"> por Al</w:t>
      </w:r>
      <w:r w:rsidRPr="00347246">
        <w:rPr>
          <w:sz w:val="24"/>
          <w:szCs w:val="24"/>
        </w:rPr>
        <w:t>i</w:t>
      </w:r>
      <w:r w:rsidR="00944A93" w:rsidRPr="00347246">
        <w:rPr>
          <w:sz w:val="24"/>
          <w:szCs w:val="24"/>
        </w:rPr>
        <w:t xml:space="preserve">da Metcalf </w:t>
      </w:r>
      <w:r w:rsidRPr="00347246">
        <w:rPr>
          <w:sz w:val="24"/>
          <w:szCs w:val="24"/>
        </w:rPr>
        <w:t>encontramos una similitud que nos permite</w:t>
      </w:r>
      <w:r w:rsidR="00944A93" w:rsidRPr="00347246">
        <w:rPr>
          <w:sz w:val="24"/>
          <w:szCs w:val="24"/>
        </w:rPr>
        <w:t xml:space="preserve"> </w:t>
      </w:r>
      <w:r w:rsidRPr="00347246">
        <w:rPr>
          <w:sz w:val="24"/>
          <w:szCs w:val="24"/>
        </w:rPr>
        <w:t>compr</w:t>
      </w:r>
      <w:r w:rsidR="00944A93" w:rsidRPr="00347246">
        <w:rPr>
          <w:sz w:val="24"/>
          <w:szCs w:val="24"/>
        </w:rPr>
        <w:t xml:space="preserve">ender mejor el dilema </w:t>
      </w:r>
      <w:r w:rsidRPr="00347246">
        <w:rPr>
          <w:sz w:val="24"/>
          <w:szCs w:val="24"/>
        </w:rPr>
        <w:t>a</w:t>
      </w:r>
      <w:r w:rsidR="00944A93" w:rsidRPr="00347246">
        <w:rPr>
          <w:sz w:val="24"/>
          <w:szCs w:val="24"/>
        </w:rPr>
        <w:t xml:space="preserve">l que se enfrentaban </w:t>
      </w:r>
      <w:r w:rsidRPr="00347246">
        <w:rPr>
          <w:sz w:val="24"/>
          <w:szCs w:val="24"/>
        </w:rPr>
        <w:t>nuestr</w:t>
      </w:r>
      <w:r w:rsidR="00944A93" w:rsidRPr="00347246">
        <w:rPr>
          <w:sz w:val="24"/>
          <w:szCs w:val="24"/>
        </w:rPr>
        <w:t xml:space="preserve">os </w:t>
      </w:r>
      <w:r w:rsidR="00944A93" w:rsidRPr="00347246">
        <w:rPr>
          <w:i/>
          <w:sz w:val="24"/>
          <w:szCs w:val="24"/>
        </w:rPr>
        <w:t>lon</w:t>
      </w:r>
      <w:r w:rsidRPr="00347246">
        <w:rPr>
          <w:i/>
          <w:sz w:val="24"/>
          <w:szCs w:val="24"/>
        </w:rPr>
        <w:t>g</w:t>
      </w:r>
      <w:r w:rsidR="00944A93" w:rsidRPr="00347246">
        <w:rPr>
          <w:i/>
          <w:sz w:val="24"/>
          <w:szCs w:val="24"/>
        </w:rPr>
        <w:t>kos</w:t>
      </w:r>
      <w:r w:rsidR="00944A93" w:rsidRPr="00347246">
        <w:rPr>
          <w:sz w:val="24"/>
          <w:szCs w:val="24"/>
        </w:rPr>
        <w:t xml:space="preserve">. </w:t>
      </w:r>
      <w:r w:rsidR="00C01C08" w:rsidRPr="00347246">
        <w:rPr>
          <w:sz w:val="24"/>
          <w:szCs w:val="24"/>
        </w:rPr>
        <w:t>Lógicamente, constituía una condición necesaria para la eficacia de la mediación que l</w:t>
      </w:r>
      <w:r w:rsidR="00944A93" w:rsidRPr="00347246">
        <w:rPr>
          <w:sz w:val="24"/>
          <w:szCs w:val="24"/>
        </w:rPr>
        <w:t xml:space="preserve">os </w:t>
      </w:r>
      <w:r w:rsidR="00C01C08" w:rsidRPr="00347246">
        <w:rPr>
          <w:sz w:val="24"/>
          <w:szCs w:val="24"/>
        </w:rPr>
        <w:t xml:space="preserve">escribientes (o </w:t>
      </w:r>
      <w:r w:rsidR="00944A93" w:rsidRPr="00347246">
        <w:rPr>
          <w:sz w:val="24"/>
          <w:szCs w:val="24"/>
        </w:rPr>
        <w:t>secretarios</w:t>
      </w:r>
      <w:r w:rsidR="00C01C08" w:rsidRPr="00347246">
        <w:rPr>
          <w:sz w:val="24"/>
          <w:szCs w:val="24"/>
        </w:rPr>
        <w:t>)</w:t>
      </w:r>
      <w:r w:rsidR="00944A93" w:rsidRPr="00347246">
        <w:rPr>
          <w:sz w:val="24"/>
          <w:szCs w:val="24"/>
        </w:rPr>
        <w:t xml:space="preserve"> </w:t>
      </w:r>
      <w:r w:rsidR="00C01C08" w:rsidRPr="00347246">
        <w:rPr>
          <w:sz w:val="24"/>
          <w:szCs w:val="24"/>
        </w:rPr>
        <w:t>fuera</w:t>
      </w:r>
      <w:r w:rsidR="00944A93" w:rsidRPr="00347246">
        <w:rPr>
          <w:sz w:val="24"/>
          <w:szCs w:val="24"/>
        </w:rPr>
        <w:t>n ladinos y letrados, es</w:t>
      </w:r>
      <w:r w:rsidR="00C01C08" w:rsidRPr="00347246">
        <w:rPr>
          <w:sz w:val="24"/>
          <w:szCs w:val="24"/>
        </w:rPr>
        <w:t xml:space="preserve">to es, que </w:t>
      </w:r>
      <w:r w:rsidR="00C01C08" w:rsidRPr="00347246">
        <w:rPr>
          <w:sz w:val="24"/>
          <w:szCs w:val="24"/>
        </w:rPr>
        <w:lastRenderedPageBreak/>
        <w:t>dominasen</w:t>
      </w:r>
      <w:r w:rsidR="00944A93" w:rsidRPr="00347246">
        <w:rPr>
          <w:sz w:val="24"/>
          <w:szCs w:val="24"/>
        </w:rPr>
        <w:t xml:space="preserve"> el castellano en su forma oral y escrita. </w:t>
      </w:r>
      <w:r w:rsidR="00C01C08" w:rsidRPr="00347246">
        <w:rPr>
          <w:sz w:val="24"/>
          <w:szCs w:val="24"/>
        </w:rPr>
        <w:t>E</w:t>
      </w:r>
      <w:r w:rsidR="00944A93" w:rsidRPr="00347246">
        <w:rPr>
          <w:sz w:val="24"/>
          <w:szCs w:val="24"/>
        </w:rPr>
        <w:t>stas habilidades les permit</w:t>
      </w:r>
      <w:r w:rsidR="00C01C08" w:rsidRPr="00347246">
        <w:rPr>
          <w:sz w:val="24"/>
          <w:szCs w:val="24"/>
        </w:rPr>
        <w:t>ir</w:t>
      </w:r>
      <w:r w:rsidR="00944A93" w:rsidRPr="00347246">
        <w:rPr>
          <w:sz w:val="24"/>
          <w:szCs w:val="24"/>
        </w:rPr>
        <w:t>ían</w:t>
      </w:r>
      <w:r w:rsidR="00C01C08" w:rsidRPr="00347246">
        <w:rPr>
          <w:sz w:val="24"/>
          <w:szCs w:val="24"/>
        </w:rPr>
        <w:t xml:space="preserve"> asumir el rol de</w:t>
      </w:r>
      <w:r w:rsidR="00944A93" w:rsidRPr="00347246">
        <w:rPr>
          <w:sz w:val="24"/>
          <w:szCs w:val="24"/>
        </w:rPr>
        <w:t xml:space="preserve"> mediadores transaccionales </w:t>
      </w:r>
      <w:r w:rsidR="00944A93" w:rsidRPr="00347246">
        <w:rPr>
          <w:i/>
          <w:sz w:val="24"/>
          <w:szCs w:val="24"/>
        </w:rPr>
        <w:t>sensu</w:t>
      </w:r>
      <w:r w:rsidR="00944A93" w:rsidRPr="00347246">
        <w:rPr>
          <w:sz w:val="24"/>
          <w:szCs w:val="24"/>
        </w:rPr>
        <w:t xml:space="preserve"> Metcalf</w:t>
      </w:r>
      <w:r w:rsidR="00C01C08" w:rsidRPr="00347246">
        <w:rPr>
          <w:sz w:val="24"/>
          <w:szCs w:val="24"/>
        </w:rPr>
        <w:t>,</w:t>
      </w:r>
      <w:r w:rsidR="00944A93" w:rsidRPr="00347246">
        <w:rPr>
          <w:sz w:val="24"/>
          <w:szCs w:val="24"/>
        </w:rPr>
        <w:t xml:space="preserve"> es decir</w:t>
      </w:r>
      <w:r w:rsidR="00C01C08" w:rsidRPr="00347246">
        <w:rPr>
          <w:sz w:val="24"/>
          <w:szCs w:val="24"/>
        </w:rPr>
        <w:t xml:space="preserve"> aquellas personas cuya intervención</w:t>
      </w:r>
      <w:r w:rsidR="004E44BE" w:rsidRPr="00347246">
        <w:rPr>
          <w:sz w:val="24"/>
          <w:szCs w:val="24"/>
        </w:rPr>
        <w:t xml:space="preserve"> </w:t>
      </w:r>
      <w:r w:rsidR="00944A93" w:rsidRPr="00347246">
        <w:rPr>
          <w:sz w:val="24"/>
          <w:szCs w:val="24"/>
        </w:rPr>
        <w:t>facilita</w:t>
      </w:r>
      <w:r w:rsidR="00C01C08" w:rsidRPr="00347246">
        <w:rPr>
          <w:sz w:val="24"/>
          <w:szCs w:val="24"/>
        </w:rPr>
        <w:t>ba</w:t>
      </w:r>
      <w:r w:rsidR="00944A93" w:rsidRPr="00347246">
        <w:rPr>
          <w:sz w:val="24"/>
          <w:szCs w:val="24"/>
        </w:rPr>
        <w:t xml:space="preserve"> la interacción</w:t>
      </w:r>
      <w:r w:rsidR="004E44BE" w:rsidRPr="00347246">
        <w:rPr>
          <w:sz w:val="24"/>
          <w:szCs w:val="24"/>
        </w:rPr>
        <w:t xml:space="preserve"> social</w:t>
      </w:r>
      <w:r w:rsidR="00944A93" w:rsidRPr="00347246">
        <w:rPr>
          <w:sz w:val="24"/>
          <w:szCs w:val="24"/>
        </w:rPr>
        <w:t xml:space="preserve"> entre </w:t>
      </w:r>
      <w:r w:rsidR="004E44BE" w:rsidRPr="00347246">
        <w:rPr>
          <w:sz w:val="24"/>
          <w:szCs w:val="24"/>
        </w:rPr>
        <w:t>nativos y extraños</w:t>
      </w:r>
      <w:r w:rsidR="00944A93" w:rsidRPr="00347246">
        <w:rPr>
          <w:sz w:val="24"/>
          <w:szCs w:val="24"/>
        </w:rPr>
        <w:t xml:space="preserve"> (Metcalf</w:t>
      </w:r>
      <w:r w:rsidR="002B64A3">
        <w:rPr>
          <w:sz w:val="24"/>
          <w:szCs w:val="24"/>
        </w:rPr>
        <w:t>, 2005, pp.</w:t>
      </w:r>
      <w:r w:rsidR="00944A93" w:rsidRPr="00347246">
        <w:rPr>
          <w:sz w:val="24"/>
          <w:szCs w:val="24"/>
        </w:rPr>
        <w:t xml:space="preserve"> 9-11)</w:t>
      </w:r>
      <w:r w:rsidR="00C01C08" w:rsidRPr="00347246">
        <w:rPr>
          <w:sz w:val="24"/>
          <w:szCs w:val="24"/>
        </w:rPr>
        <w:t>,</w:t>
      </w:r>
      <w:r w:rsidR="00944A93" w:rsidRPr="00347246">
        <w:rPr>
          <w:sz w:val="24"/>
          <w:szCs w:val="24"/>
        </w:rPr>
        <w:t xml:space="preserve"> </w:t>
      </w:r>
      <w:r w:rsidR="00C01C08" w:rsidRPr="00347246">
        <w:rPr>
          <w:sz w:val="24"/>
          <w:szCs w:val="24"/>
        </w:rPr>
        <w:t>constituyéndose en</w:t>
      </w:r>
      <w:r w:rsidR="00944A93" w:rsidRPr="00347246">
        <w:rPr>
          <w:sz w:val="24"/>
          <w:szCs w:val="24"/>
        </w:rPr>
        <w:t xml:space="preserve"> un factor clave </w:t>
      </w:r>
      <w:r w:rsidR="00C01C08" w:rsidRPr="00347246">
        <w:rPr>
          <w:sz w:val="24"/>
          <w:szCs w:val="24"/>
        </w:rPr>
        <w:t xml:space="preserve">para el </w:t>
      </w:r>
      <w:r w:rsidR="00944A93" w:rsidRPr="00347246">
        <w:rPr>
          <w:sz w:val="24"/>
          <w:szCs w:val="24"/>
        </w:rPr>
        <w:t xml:space="preserve">éxito de </w:t>
      </w:r>
      <w:r w:rsidR="00C01C08" w:rsidRPr="00347246">
        <w:rPr>
          <w:sz w:val="24"/>
          <w:szCs w:val="24"/>
        </w:rPr>
        <w:t xml:space="preserve">la </w:t>
      </w:r>
      <w:r w:rsidR="004E44BE" w:rsidRPr="00347246">
        <w:rPr>
          <w:sz w:val="24"/>
          <w:szCs w:val="24"/>
        </w:rPr>
        <w:t>comunicación</w:t>
      </w:r>
      <w:r w:rsidR="00944A93" w:rsidRPr="00347246">
        <w:rPr>
          <w:sz w:val="24"/>
          <w:szCs w:val="24"/>
        </w:rPr>
        <w:t xml:space="preserve">. Cuando </w:t>
      </w:r>
      <w:r w:rsidR="00C01C08" w:rsidRPr="00347246">
        <w:rPr>
          <w:sz w:val="24"/>
          <w:szCs w:val="24"/>
        </w:rPr>
        <w:t>los portugueses arribaro</w:t>
      </w:r>
      <w:r w:rsidR="00944A93" w:rsidRPr="00347246">
        <w:rPr>
          <w:sz w:val="24"/>
          <w:szCs w:val="24"/>
        </w:rPr>
        <w:t>n a Brasil</w:t>
      </w:r>
      <w:r w:rsidR="00C01C08" w:rsidRPr="00347246">
        <w:rPr>
          <w:sz w:val="24"/>
          <w:szCs w:val="24"/>
        </w:rPr>
        <w:t>,</w:t>
      </w:r>
      <w:r w:rsidR="00944A93" w:rsidRPr="00347246">
        <w:rPr>
          <w:sz w:val="24"/>
          <w:szCs w:val="24"/>
        </w:rPr>
        <w:t xml:space="preserve"> ya </w:t>
      </w:r>
      <w:r w:rsidR="00C01C08" w:rsidRPr="00347246">
        <w:rPr>
          <w:sz w:val="24"/>
          <w:szCs w:val="24"/>
        </w:rPr>
        <w:t>contaban con experiencia previa acerca del problema</w:t>
      </w:r>
      <w:r w:rsidR="00944A93" w:rsidRPr="00347246">
        <w:rPr>
          <w:sz w:val="24"/>
          <w:szCs w:val="24"/>
        </w:rPr>
        <w:t xml:space="preserve"> y en consecuencia habían desarrollado varios procedimientos para s</w:t>
      </w:r>
      <w:r w:rsidR="00C01C08" w:rsidRPr="00347246">
        <w:rPr>
          <w:sz w:val="24"/>
          <w:szCs w:val="24"/>
        </w:rPr>
        <w:t>olucionarlo</w:t>
      </w:r>
      <w:r w:rsidR="00944A93" w:rsidRPr="00347246">
        <w:rPr>
          <w:sz w:val="24"/>
          <w:szCs w:val="24"/>
        </w:rPr>
        <w:t xml:space="preserve">. </w:t>
      </w:r>
      <w:r w:rsidR="00C01C08" w:rsidRPr="00347246">
        <w:rPr>
          <w:sz w:val="24"/>
          <w:szCs w:val="24"/>
        </w:rPr>
        <w:t>Uno de e</w:t>
      </w:r>
      <w:r w:rsidR="00E246B6" w:rsidRPr="00347246">
        <w:rPr>
          <w:sz w:val="24"/>
          <w:szCs w:val="24"/>
        </w:rPr>
        <w:t>st</w:t>
      </w:r>
      <w:r w:rsidR="00C01C08" w:rsidRPr="00347246">
        <w:rPr>
          <w:sz w:val="24"/>
          <w:szCs w:val="24"/>
        </w:rPr>
        <w:t>os consistía en utilizar los servicios de un</w:t>
      </w:r>
      <w:r w:rsidR="00944A93" w:rsidRPr="00347246">
        <w:rPr>
          <w:sz w:val="24"/>
          <w:szCs w:val="24"/>
        </w:rPr>
        <w:t xml:space="preserve"> </w:t>
      </w:r>
      <w:r w:rsidR="00944A93" w:rsidRPr="00347246">
        <w:rPr>
          <w:i/>
          <w:sz w:val="24"/>
          <w:szCs w:val="24"/>
        </w:rPr>
        <w:t>lançado</w:t>
      </w:r>
      <w:r w:rsidR="00944A93" w:rsidRPr="00347246">
        <w:rPr>
          <w:rStyle w:val="Refdenotaalpie"/>
          <w:sz w:val="24"/>
          <w:szCs w:val="24"/>
        </w:rPr>
        <w:footnoteReference w:id="7"/>
      </w:r>
      <w:r w:rsidR="00E246B6" w:rsidRPr="00347246">
        <w:rPr>
          <w:sz w:val="24"/>
          <w:szCs w:val="24"/>
        </w:rPr>
        <w:t>, generalmente un delincuente preso (a veces condenado a muerte) a quien se le conmutaba la sentencia a cambio de que aceptase viajar al nuevo mundo e instalarse en una comunidad nativa extraña para él, con la expectativa de una eventual inserción exitosa.</w:t>
      </w:r>
      <w:r w:rsidR="00410894" w:rsidRPr="00347246">
        <w:rPr>
          <w:sz w:val="24"/>
          <w:szCs w:val="24"/>
        </w:rPr>
        <w:t xml:space="preserve"> Para quienes eran lanzados, la aventura representaba una remota posibilidad de sobrevivir y empezar una nueva vida, librándose de una prisión prolongada o del cadalso.</w:t>
      </w:r>
      <w:r w:rsidR="005D4945" w:rsidRPr="00347246">
        <w:rPr>
          <w:sz w:val="24"/>
          <w:szCs w:val="24"/>
        </w:rPr>
        <w:t xml:space="preserve"> </w:t>
      </w:r>
      <w:r w:rsidR="00410894" w:rsidRPr="00347246">
        <w:rPr>
          <w:sz w:val="24"/>
          <w:szCs w:val="24"/>
        </w:rPr>
        <w:t>Y d</w:t>
      </w:r>
      <w:r w:rsidR="005D4945" w:rsidRPr="00347246">
        <w:rPr>
          <w:sz w:val="24"/>
          <w:szCs w:val="24"/>
        </w:rPr>
        <w:t>esde la perspectiva de las autoridades portuguesas, eran sondas lanzadas a un espacio hostil: si morían en el intento, poco</w:t>
      </w:r>
      <w:r w:rsidR="00410894" w:rsidRPr="00347246">
        <w:rPr>
          <w:sz w:val="24"/>
          <w:szCs w:val="24"/>
        </w:rPr>
        <w:t xml:space="preserve"> o nada</w:t>
      </w:r>
      <w:r w:rsidR="005D4945" w:rsidRPr="00347246">
        <w:rPr>
          <w:sz w:val="24"/>
          <w:szCs w:val="24"/>
        </w:rPr>
        <w:t xml:space="preserve"> se perd</w:t>
      </w:r>
      <w:r w:rsidR="00410894" w:rsidRPr="00347246">
        <w:rPr>
          <w:sz w:val="24"/>
          <w:szCs w:val="24"/>
        </w:rPr>
        <w:t>er</w:t>
      </w:r>
      <w:r w:rsidR="005D4945" w:rsidRPr="00347246">
        <w:rPr>
          <w:sz w:val="24"/>
          <w:szCs w:val="24"/>
        </w:rPr>
        <w:t>ía, y si sobrevivían se habría in</w:t>
      </w:r>
      <w:r w:rsidR="00410894" w:rsidRPr="00347246">
        <w:rPr>
          <w:sz w:val="24"/>
          <w:szCs w:val="24"/>
        </w:rPr>
        <w:t>ici</w:t>
      </w:r>
      <w:r w:rsidR="005D4945" w:rsidRPr="00347246">
        <w:rPr>
          <w:sz w:val="24"/>
          <w:szCs w:val="24"/>
        </w:rPr>
        <w:t>ado un</w:t>
      </w:r>
      <w:r w:rsidR="00410894" w:rsidRPr="00347246">
        <w:rPr>
          <w:sz w:val="24"/>
          <w:szCs w:val="24"/>
        </w:rPr>
        <w:t xml:space="preserve"> camino conveniente de</w:t>
      </w:r>
      <w:r w:rsidR="005D4945" w:rsidRPr="00347246">
        <w:rPr>
          <w:sz w:val="24"/>
          <w:szCs w:val="24"/>
        </w:rPr>
        <w:t xml:space="preserve"> media</w:t>
      </w:r>
      <w:r w:rsidR="00410894" w:rsidRPr="00347246">
        <w:rPr>
          <w:sz w:val="24"/>
          <w:szCs w:val="24"/>
        </w:rPr>
        <w:t>ción</w:t>
      </w:r>
      <w:r w:rsidR="005D4945" w:rsidRPr="00347246">
        <w:rPr>
          <w:sz w:val="24"/>
          <w:szCs w:val="24"/>
        </w:rPr>
        <w:t xml:space="preserve">. </w:t>
      </w:r>
    </w:p>
    <w:p w:rsidR="00944A93" w:rsidRPr="00347246" w:rsidRDefault="005D4945" w:rsidP="00347246">
      <w:pPr>
        <w:pStyle w:val="Sinespaciado"/>
        <w:jc w:val="both"/>
        <w:rPr>
          <w:sz w:val="24"/>
          <w:szCs w:val="24"/>
          <w:lang w:val="es-AR"/>
        </w:rPr>
      </w:pPr>
      <w:r w:rsidRPr="00347246">
        <w:rPr>
          <w:sz w:val="24"/>
          <w:szCs w:val="24"/>
        </w:rPr>
        <w:t>Todos -promotores y cliente-</w:t>
      </w:r>
      <w:r w:rsidR="00E246B6" w:rsidRPr="00347246">
        <w:rPr>
          <w:sz w:val="24"/>
          <w:szCs w:val="24"/>
        </w:rPr>
        <w:t xml:space="preserve"> esperaba</w:t>
      </w:r>
      <w:r w:rsidRPr="00347246">
        <w:rPr>
          <w:sz w:val="24"/>
          <w:szCs w:val="24"/>
        </w:rPr>
        <w:t>n</w:t>
      </w:r>
      <w:r w:rsidR="00E246B6" w:rsidRPr="00347246">
        <w:rPr>
          <w:sz w:val="24"/>
          <w:szCs w:val="24"/>
        </w:rPr>
        <w:t xml:space="preserve"> que</w:t>
      </w:r>
      <w:r w:rsidR="00C36456" w:rsidRPr="00347246">
        <w:rPr>
          <w:sz w:val="24"/>
          <w:szCs w:val="24"/>
        </w:rPr>
        <w:t xml:space="preserve"> el intento culminase en alcanzar</w:t>
      </w:r>
      <w:r w:rsidR="00944A93" w:rsidRPr="00347246">
        <w:rPr>
          <w:sz w:val="24"/>
          <w:szCs w:val="24"/>
        </w:rPr>
        <w:t xml:space="preserve"> una posición </w:t>
      </w:r>
      <w:r w:rsidR="00E246B6" w:rsidRPr="00347246">
        <w:rPr>
          <w:sz w:val="24"/>
          <w:szCs w:val="24"/>
        </w:rPr>
        <w:t xml:space="preserve">duradera </w:t>
      </w:r>
      <w:r w:rsidR="00944A93" w:rsidRPr="00347246">
        <w:rPr>
          <w:sz w:val="24"/>
          <w:szCs w:val="24"/>
        </w:rPr>
        <w:t xml:space="preserve">en la sociedad receptora, </w:t>
      </w:r>
      <w:r w:rsidRPr="00347246">
        <w:rPr>
          <w:sz w:val="24"/>
          <w:szCs w:val="24"/>
        </w:rPr>
        <w:t xml:space="preserve">que fuese posible </w:t>
      </w:r>
      <w:r w:rsidR="00944A93" w:rsidRPr="00347246">
        <w:rPr>
          <w:sz w:val="24"/>
          <w:szCs w:val="24"/>
        </w:rPr>
        <w:t>aprende</w:t>
      </w:r>
      <w:r w:rsidRPr="00347246">
        <w:rPr>
          <w:sz w:val="24"/>
          <w:szCs w:val="24"/>
        </w:rPr>
        <w:t>r</w:t>
      </w:r>
      <w:r w:rsidR="00944A93" w:rsidRPr="00347246">
        <w:rPr>
          <w:sz w:val="24"/>
          <w:szCs w:val="24"/>
        </w:rPr>
        <w:t xml:space="preserve"> la lengua</w:t>
      </w:r>
      <w:r w:rsidR="00E246B6" w:rsidRPr="00347246">
        <w:rPr>
          <w:sz w:val="24"/>
          <w:szCs w:val="24"/>
        </w:rPr>
        <w:t xml:space="preserve"> y</w:t>
      </w:r>
      <w:r w:rsidR="00944A93" w:rsidRPr="00347246">
        <w:rPr>
          <w:sz w:val="24"/>
          <w:szCs w:val="24"/>
        </w:rPr>
        <w:t xml:space="preserve"> las costumbres locales, </w:t>
      </w:r>
      <w:r w:rsidR="00E246B6" w:rsidRPr="00347246">
        <w:rPr>
          <w:sz w:val="24"/>
          <w:szCs w:val="24"/>
        </w:rPr>
        <w:t>y</w:t>
      </w:r>
      <w:r w:rsidRPr="00347246">
        <w:rPr>
          <w:sz w:val="24"/>
          <w:szCs w:val="24"/>
        </w:rPr>
        <w:t xml:space="preserve"> hasta</w:t>
      </w:r>
      <w:r w:rsidR="00E246B6" w:rsidRPr="00347246">
        <w:rPr>
          <w:sz w:val="24"/>
          <w:szCs w:val="24"/>
        </w:rPr>
        <w:t xml:space="preserve"> forma</w:t>
      </w:r>
      <w:r w:rsidRPr="00347246">
        <w:rPr>
          <w:sz w:val="24"/>
          <w:szCs w:val="24"/>
        </w:rPr>
        <w:t>r</w:t>
      </w:r>
      <w:r w:rsidR="00E246B6" w:rsidRPr="00347246">
        <w:rPr>
          <w:sz w:val="24"/>
          <w:szCs w:val="24"/>
        </w:rPr>
        <w:t xml:space="preserve"> familia </w:t>
      </w:r>
      <w:r w:rsidR="00944A93" w:rsidRPr="00347246">
        <w:rPr>
          <w:sz w:val="24"/>
          <w:szCs w:val="24"/>
        </w:rPr>
        <w:t xml:space="preserve">con mujeres </w:t>
      </w:r>
      <w:r w:rsidR="00E246B6" w:rsidRPr="00347246">
        <w:rPr>
          <w:sz w:val="24"/>
          <w:szCs w:val="24"/>
        </w:rPr>
        <w:t>del lugar</w:t>
      </w:r>
      <w:r w:rsidR="00944A93" w:rsidRPr="00347246">
        <w:rPr>
          <w:sz w:val="24"/>
          <w:szCs w:val="24"/>
        </w:rPr>
        <w:t xml:space="preserve">. </w:t>
      </w:r>
      <w:r w:rsidR="00944A93" w:rsidRPr="00347246">
        <w:rPr>
          <w:sz w:val="24"/>
          <w:szCs w:val="24"/>
          <w:lang w:val="es-AR"/>
        </w:rPr>
        <w:t xml:space="preserve">Los éxitos iniciales de esta práctica se vieron </w:t>
      </w:r>
      <w:r w:rsidRPr="00347246">
        <w:rPr>
          <w:sz w:val="24"/>
          <w:szCs w:val="24"/>
          <w:lang w:val="es-AR"/>
        </w:rPr>
        <w:t xml:space="preserve">luego </w:t>
      </w:r>
      <w:r w:rsidR="00944A93" w:rsidRPr="00347246">
        <w:rPr>
          <w:sz w:val="24"/>
          <w:szCs w:val="24"/>
          <w:lang w:val="es-AR"/>
        </w:rPr>
        <w:t xml:space="preserve">oscurecidos por el hecho de que con el tiempo estos </w:t>
      </w:r>
      <w:r w:rsidR="00944A93" w:rsidRPr="00347246">
        <w:rPr>
          <w:i/>
          <w:sz w:val="24"/>
          <w:szCs w:val="24"/>
          <w:lang w:val="es-AR"/>
        </w:rPr>
        <w:t>lançados</w:t>
      </w:r>
      <w:r w:rsidR="00944A93" w:rsidRPr="00347246">
        <w:rPr>
          <w:sz w:val="24"/>
          <w:szCs w:val="24"/>
          <w:lang w:val="es-AR"/>
        </w:rPr>
        <w:t xml:space="preserve"> forjaron </w:t>
      </w:r>
      <w:r w:rsidR="00C36456" w:rsidRPr="00347246">
        <w:rPr>
          <w:sz w:val="24"/>
          <w:szCs w:val="24"/>
          <w:lang w:val="es-AR"/>
        </w:rPr>
        <w:t xml:space="preserve">fuertes </w:t>
      </w:r>
      <w:r w:rsidR="00944A93" w:rsidRPr="00347246">
        <w:rPr>
          <w:sz w:val="24"/>
          <w:szCs w:val="24"/>
          <w:lang w:val="es-AR"/>
        </w:rPr>
        <w:t>lazos con sus nuevas comunidades</w:t>
      </w:r>
      <w:r w:rsidRPr="00347246">
        <w:rPr>
          <w:sz w:val="24"/>
          <w:szCs w:val="24"/>
          <w:lang w:val="es-AR"/>
        </w:rPr>
        <w:t>.</w:t>
      </w:r>
      <w:r w:rsidR="00944A93" w:rsidRPr="00347246">
        <w:rPr>
          <w:sz w:val="24"/>
          <w:szCs w:val="24"/>
          <w:lang w:val="es-AR"/>
        </w:rPr>
        <w:t xml:space="preserve"> </w:t>
      </w:r>
      <w:r w:rsidRPr="00347246">
        <w:rPr>
          <w:sz w:val="24"/>
          <w:szCs w:val="24"/>
        </w:rPr>
        <w:t xml:space="preserve">Muchos se incorporaron incluso a los entornos de los dirigentes locales, desempeñando tareas de </w:t>
      </w:r>
      <w:r w:rsidRPr="00347246">
        <w:rPr>
          <w:sz w:val="24"/>
          <w:szCs w:val="24"/>
          <w:lang w:val="es-AR"/>
        </w:rPr>
        <w:t>consejeros e intérpretes,  desligándose paulatinamente de toda lealtad hacia su comunidad de origen (Metcalf</w:t>
      </w:r>
      <w:r w:rsidR="002B64A3">
        <w:rPr>
          <w:sz w:val="24"/>
          <w:szCs w:val="24"/>
          <w:lang w:val="es-AR"/>
        </w:rPr>
        <w:t>, 2005, pp.</w:t>
      </w:r>
      <w:r w:rsidRPr="00347246">
        <w:rPr>
          <w:sz w:val="24"/>
          <w:szCs w:val="24"/>
          <w:lang w:val="es-AR"/>
        </w:rPr>
        <w:t xml:space="preserve"> 58-59).</w:t>
      </w:r>
    </w:p>
    <w:p w:rsidR="008854D0" w:rsidRPr="00347246" w:rsidRDefault="00E406DB" w:rsidP="00347246">
      <w:pPr>
        <w:pStyle w:val="Sinespaciado"/>
        <w:jc w:val="both"/>
        <w:rPr>
          <w:sz w:val="24"/>
          <w:szCs w:val="24"/>
        </w:rPr>
      </w:pPr>
      <w:r w:rsidRPr="00347246">
        <w:rPr>
          <w:sz w:val="24"/>
          <w:szCs w:val="24"/>
          <w:lang w:val="es-AR"/>
        </w:rPr>
        <w:t>Volviendo</w:t>
      </w:r>
      <w:r w:rsidR="008854D0" w:rsidRPr="00347246">
        <w:rPr>
          <w:sz w:val="24"/>
          <w:szCs w:val="24"/>
          <w:lang w:val="es-AR"/>
        </w:rPr>
        <w:t xml:space="preserve"> </w:t>
      </w:r>
      <w:r w:rsidRPr="00347246">
        <w:rPr>
          <w:sz w:val="24"/>
          <w:szCs w:val="24"/>
          <w:lang w:val="es-AR"/>
        </w:rPr>
        <w:t>al punto, veremos</w:t>
      </w:r>
      <w:r w:rsidR="008854D0" w:rsidRPr="00347246">
        <w:rPr>
          <w:sz w:val="24"/>
          <w:szCs w:val="24"/>
          <w:lang w:val="es-AR"/>
        </w:rPr>
        <w:t xml:space="preserve"> ahora</w:t>
      </w:r>
      <w:r w:rsidRPr="00347246">
        <w:rPr>
          <w:sz w:val="24"/>
          <w:szCs w:val="24"/>
          <w:lang w:val="es-AR"/>
        </w:rPr>
        <w:t xml:space="preserve"> que e</w:t>
      </w:r>
      <w:r w:rsidR="00944A93" w:rsidRPr="00347246">
        <w:rPr>
          <w:sz w:val="24"/>
          <w:szCs w:val="24"/>
          <w:lang w:val="es-AR"/>
        </w:rPr>
        <w:t>n las fronteras</w:t>
      </w:r>
      <w:r w:rsidRPr="00347246">
        <w:rPr>
          <w:sz w:val="24"/>
          <w:szCs w:val="24"/>
          <w:lang w:val="es-AR"/>
        </w:rPr>
        <w:t xml:space="preserve"> indígenas con</w:t>
      </w:r>
      <w:r w:rsidR="00944A93" w:rsidRPr="00347246">
        <w:rPr>
          <w:sz w:val="24"/>
          <w:szCs w:val="24"/>
          <w:lang w:val="es-AR"/>
        </w:rPr>
        <w:t xml:space="preserve"> Valdivia y Concepción existió</w:t>
      </w:r>
      <w:r w:rsidRPr="00347246">
        <w:rPr>
          <w:sz w:val="24"/>
          <w:szCs w:val="24"/>
          <w:lang w:val="es-AR"/>
        </w:rPr>
        <w:t>, a la inversa,</w:t>
      </w:r>
      <w:r w:rsidR="00944A93" w:rsidRPr="00347246">
        <w:rPr>
          <w:sz w:val="24"/>
          <w:szCs w:val="24"/>
          <w:lang w:val="es-AR"/>
        </w:rPr>
        <w:t xml:space="preserve"> un </w:t>
      </w:r>
      <w:r w:rsidR="0070092B" w:rsidRPr="00347246">
        <w:rPr>
          <w:sz w:val="24"/>
          <w:szCs w:val="24"/>
          <w:lang w:val="es-AR"/>
        </w:rPr>
        <w:t xml:space="preserve">rol en cierto </w:t>
      </w:r>
      <w:r w:rsidR="00672181" w:rsidRPr="00347246">
        <w:rPr>
          <w:sz w:val="24"/>
          <w:szCs w:val="24"/>
          <w:lang w:val="es-AR"/>
        </w:rPr>
        <w:t>sentido</w:t>
      </w:r>
      <w:r w:rsidR="0070092B" w:rsidRPr="00347246">
        <w:rPr>
          <w:sz w:val="24"/>
          <w:szCs w:val="24"/>
          <w:lang w:val="es-AR"/>
        </w:rPr>
        <w:t xml:space="preserve"> semejante a</w:t>
      </w:r>
      <w:r w:rsidR="00944A93" w:rsidRPr="00347246">
        <w:rPr>
          <w:sz w:val="24"/>
          <w:szCs w:val="24"/>
          <w:lang w:val="es-AR"/>
        </w:rPr>
        <w:t xml:space="preserve"> </w:t>
      </w:r>
      <w:r w:rsidR="0070092B" w:rsidRPr="00347246">
        <w:rPr>
          <w:sz w:val="24"/>
          <w:szCs w:val="24"/>
          <w:lang w:val="es-AR"/>
        </w:rPr>
        <w:t xml:space="preserve">la promoción </w:t>
      </w:r>
      <w:r w:rsidRPr="00347246">
        <w:rPr>
          <w:sz w:val="24"/>
          <w:szCs w:val="24"/>
          <w:lang w:val="es-AR"/>
        </w:rPr>
        <w:t>de</w:t>
      </w:r>
      <w:r w:rsidR="00944A93" w:rsidRPr="00347246">
        <w:rPr>
          <w:sz w:val="24"/>
          <w:szCs w:val="24"/>
          <w:lang w:val="es-AR"/>
        </w:rPr>
        <w:t xml:space="preserve"> los</w:t>
      </w:r>
      <w:r w:rsidR="00944A93" w:rsidRPr="00347246">
        <w:rPr>
          <w:i/>
          <w:sz w:val="24"/>
          <w:szCs w:val="24"/>
          <w:lang w:val="es-AR"/>
        </w:rPr>
        <w:t xml:space="preserve"> lançados</w:t>
      </w:r>
      <w:r w:rsidRPr="00347246">
        <w:rPr>
          <w:sz w:val="24"/>
          <w:szCs w:val="24"/>
        </w:rPr>
        <w:t>. Lo</w:t>
      </w:r>
      <w:r w:rsidR="00944A93" w:rsidRPr="00347246">
        <w:rPr>
          <w:sz w:val="24"/>
          <w:szCs w:val="24"/>
        </w:rPr>
        <w:t xml:space="preserve">s </w:t>
      </w:r>
      <w:r w:rsidRPr="00347246">
        <w:rPr>
          <w:sz w:val="24"/>
          <w:szCs w:val="24"/>
        </w:rPr>
        <w:t xml:space="preserve">nativos, </w:t>
      </w:r>
      <w:r w:rsidR="00944A93" w:rsidRPr="00347246">
        <w:rPr>
          <w:sz w:val="24"/>
          <w:szCs w:val="24"/>
        </w:rPr>
        <w:t>aprovech</w:t>
      </w:r>
      <w:r w:rsidRPr="00347246">
        <w:rPr>
          <w:sz w:val="24"/>
          <w:szCs w:val="24"/>
        </w:rPr>
        <w:t xml:space="preserve">ando </w:t>
      </w:r>
      <w:r w:rsidR="00944A93" w:rsidRPr="00347246">
        <w:rPr>
          <w:sz w:val="24"/>
          <w:szCs w:val="24"/>
        </w:rPr>
        <w:t>la demanda de mano de obra servil</w:t>
      </w:r>
      <w:r w:rsidRPr="00347246">
        <w:rPr>
          <w:sz w:val="24"/>
          <w:szCs w:val="24"/>
        </w:rPr>
        <w:t>,</w:t>
      </w:r>
      <w:r w:rsidR="00944A93" w:rsidRPr="00347246">
        <w:rPr>
          <w:sz w:val="24"/>
          <w:szCs w:val="24"/>
        </w:rPr>
        <w:t xml:space="preserve"> envia</w:t>
      </w:r>
      <w:r w:rsidRPr="00347246">
        <w:rPr>
          <w:sz w:val="24"/>
          <w:szCs w:val="24"/>
        </w:rPr>
        <w:t>ban</w:t>
      </w:r>
      <w:r w:rsidR="00944A93" w:rsidRPr="00347246">
        <w:rPr>
          <w:sz w:val="24"/>
          <w:szCs w:val="24"/>
        </w:rPr>
        <w:t xml:space="preserve"> a algunos de sus niños (</w:t>
      </w:r>
      <w:r w:rsidR="00944A93" w:rsidRPr="00347246">
        <w:rPr>
          <w:i/>
          <w:sz w:val="24"/>
          <w:szCs w:val="24"/>
        </w:rPr>
        <w:t>weñis</w:t>
      </w:r>
      <w:r w:rsidR="00944A93" w:rsidRPr="00347246">
        <w:rPr>
          <w:sz w:val="24"/>
          <w:szCs w:val="24"/>
        </w:rPr>
        <w:t>) a vivir entre los españoles</w:t>
      </w:r>
      <w:r w:rsidR="006C6A2B" w:rsidRPr="00347246">
        <w:rPr>
          <w:sz w:val="24"/>
          <w:szCs w:val="24"/>
        </w:rPr>
        <w:t xml:space="preserve">, prevaliéndose de los </w:t>
      </w:r>
      <w:r w:rsidR="006C6A2B" w:rsidRPr="00347246">
        <w:rPr>
          <w:i/>
          <w:sz w:val="24"/>
          <w:szCs w:val="24"/>
        </w:rPr>
        <w:t>rescates</w:t>
      </w:r>
      <w:r w:rsidR="006C6A2B" w:rsidRPr="00347246">
        <w:rPr>
          <w:sz w:val="24"/>
          <w:szCs w:val="24"/>
        </w:rPr>
        <w:t xml:space="preserve"> y</w:t>
      </w:r>
      <w:r w:rsidR="001118EB" w:rsidRPr="00347246">
        <w:rPr>
          <w:sz w:val="24"/>
          <w:szCs w:val="24"/>
        </w:rPr>
        <w:t xml:space="preserve"> de</w:t>
      </w:r>
      <w:r w:rsidR="006C6A2B" w:rsidRPr="00347246">
        <w:rPr>
          <w:sz w:val="24"/>
          <w:szCs w:val="24"/>
        </w:rPr>
        <w:t xml:space="preserve"> </w:t>
      </w:r>
      <w:r w:rsidR="008854D0" w:rsidRPr="00347246">
        <w:rPr>
          <w:sz w:val="24"/>
          <w:szCs w:val="24"/>
        </w:rPr>
        <w:t xml:space="preserve">las </w:t>
      </w:r>
      <w:r w:rsidR="006C6A2B" w:rsidRPr="00347246">
        <w:rPr>
          <w:i/>
          <w:sz w:val="24"/>
          <w:szCs w:val="24"/>
        </w:rPr>
        <w:t>ventas a la usanza del pays</w:t>
      </w:r>
      <w:r w:rsidR="006C6A2B" w:rsidRPr="00347246">
        <w:rPr>
          <w:sz w:val="24"/>
          <w:szCs w:val="24"/>
        </w:rPr>
        <w:t>, prácticas habituales en la región que persistieron h</w:t>
      </w:r>
      <w:r w:rsidRPr="00347246">
        <w:rPr>
          <w:sz w:val="24"/>
          <w:szCs w:val="24"/>
        </w:rPr>
        <w:t>asta fines del período colonial</w:t>
      </w:r>
      <w:r w:rsidR="00944A93" w:rsidRPr="00347246">
        <w:rPr>
          <w:sz w:val="24"/>
          <w:szCs w:val="24"/>
        </w:rPr>
        <w:t xml:space="preserve">.  </w:t>
      </w:r>
    </w:p>
    <w:p w:rsidR="005B4D2A" w:rsidRPr="00347246" w:rsidRDefault="00944A93" w:rsidP="00347246">
      <w:pPr>
        <w:pStyle w:val="Sinespaciado"/>
        <w:jc w:val="both"/>
        <w:rPr>
          <w:sz w:val="24"/>
          <w:szCs w:val="24"/>
        </w:rPr>
      </w:pPr>
      <w:r w:rsidRPr="00347246">
        <w:rPr>
          <w:sz w:val="24"/>
          <w:szCs w:val="24"/>
        </w:rPr>
        <w:t>En el primer caso</w:t>
      </w:r>
      <w:r w:rsidR="00E406DB" w:rsidRPr="00347246">
        <w:rPr>
          <w:sz w:val="24"/>
          <w:szCs w:val="24"/>
        </w:rPr>
        <w:t>,</w:t>
      </w:r>
      <w:r w:rsidR="008854D0" w:rsidRPr="00347246">
        <w:rPr>
          <w:sz w:val="24"/>
          <w:szCs w:val="24"/>
        </w:rPr>
        <w:t xml:space="preserve"> se trataba de</w:t>
      </w:r>
      <w:r w:rsidRPr="00347246">
        <w:rPr>
          <w:sz w:val="24"/>
          <w:szCs w:val="24"/>
        </w:rPr>
        <w:t xml:space="preserve"> personas acusadas de ser brujos (o </w:t>
      </w:r>
      <w:r w:rsidR="008854D0" w:rsidRPr="00347246">
        <w:rPr>
          <w:i/>
          <w:sz w:val="24"/>
          <w:szCs w:val="24"/>
        </w:rPr>
        <w:t>k</w:t>
      </w:r>
      <w:r w:rsidRPr="00347246">
        <w:rPr>
          <w:i/>
          <w:sz w:val="24"/>
          <w:szCs w:val="24"/>
        </w:rPr>
        <w:t>alkus</w:t>
      </w:r>
      <w:r w:rsidRPr="00347246">
        <w:rPr>
          <w:sz w:val="24"/>
          <w:szCs w:val="24"/>
        </w:rPr>
        <w:t xml:space="preserve">) entregadas </w:t>
      </w:r>
      <w:r w:rsidR="008854D0" w:rsidRPr="00347246">
        <w:rPr>
          <w:sz w:val="24"/>
          <w:szCs w:val="24"/>
        </w:rPr>
        <w:t xml:space="preserve">generalmente un </w:t>
      </w:r>
      <w:r w:rsidR="008854D0" w:rsidRPr="00347246">
        <w:rPr>
          <w:i/>
          <w:sz w:val="24"/>
          <w:szCs w:val="24"/>
        </w:rPr>
        <w:t>conchavador</w:t>
      </w:r>
      <w:r w:rsidR="008854D0" w:rsidRPr="00347246">
        <w:rPr>
          <w:sz w:val="24"/>
          <w:szCs w:val="24"/>
        </w:rPr>
        <w:t xml:space="preserve">, </w:t>
      </w:r>
      <w:r w:rsidRPr="00347246">
        <w:rPr>
          <w:sz w:val="24"/>
          <w:szCs w:val="24"/>
        </w:rPr>
        <w:t>a cambio de ciertas pagas y el compromiso de alejarlas</w:t>
      </w:r>
      <w:r w:rsidR="008854D0" w:rsidRPr="00347246">
        <w:rPr>
          <w:sz w:val="24"/>
          <w:szCs w:val="24"/>
        </w:rPr>
        <w:t xml:space="preserve"> de su lugar de residencia</w:t>
      </w:r>
      <w:r w:rsidRPr="00347246">
        <w:rPr>
          <w:sz w:val="24"/>
          <w:szCs w:val="24"/>
        </w:rPr>
        <w:t>. En Valdivia</w:t>
      </w:r>
      <w:r w:rsidR="008854D0" w:rsidRPr="00347246">
        <w:rPr>
          <w:sz w:val="24"/>
          <w:szCs w:val="24"/>
        </w:rPr>
        <w:t>,</w:t>
      </w:r>
      <w:r w:rsidRPr="00347246">
        <w:rPr>
          <w:sz w:val="24"/>
          <w:szCs w:val="24"/>
        </w:rPr>
        <w:t xml:space="preserve"> </w:t>
      </w:r>
      <w:r w:rsidR="008854D0" w:rsidRPr="00347246">
        <w:rPr>
          <w:sz w:val="24"/>
          <w:szCs w:val="24"/>
        </w:rPr>
        <w:t>el comerciante cedía, a su vez,</w:t>
      </w:r>
      <w:r w:rsidR="005B4D2A" w:rsidRPr="00347246">
        <w:rPr>
          <w:sz w:val="24"/>
          <w:szCs w:val="24"/>
        </w:rPr>
        <w:t xml:space="preserve"> el rescatado</w:t>
      </w:r>
      <w:r w:rsidR="008854D0" w:rsidRPr="00347246">
        <w:rPr>
          <w:sz w:val="24"/>
          <w:szCs w:val="24"/>
        </w:rPr>
        <w:t xml:space="preserve"> </w:t>
      </w:r>
      <w:r w:rsidRPr="00347246">
        <w:rPr>
          <w:sz w:val="24"/>
          <w:szCs w:val="24"/>
        </w:rPr>
        <w:t xml:space="preserve">a particulares que </w:t>
      </w:r>
      <w:r w:rsidR="008854D0" w:rsidRPr="00347246">
        <w:rPr>
          <w:sz w:val="24"/>
          <w:szCs w:val="24"/>
        </w:rPr>
        <w:t>le abonaban un precio</w:t>
      </w:r>
      <w:r w:rsidR="005B4D2A" w:rsidRPr="00347246">
        <w:rPr>
          <w:sz w:val="24"/>
          <w:szCs w:val="24"/>
        </w:rPr>
        <w:t xml:space="preserve"> por él</w:t>
      </w:r>
      <w:r w:rsidRPr="00347246">
        <w:rPr>
          <w:sz w:val="24"/>
          <w:szCs w:val="24"/>
        </w:rPr>
        <w:t xml:space="preserve"> </w:t>
      </w:r>
      <w:r w:rsidR="008854D0" w:rsidRPr="00347246">
        <w:rPr>
          <w:sz w:val="24"/>
          <w:szCs w:val="24"/>
        </w:rPr>
        <w:t>y utilizaban</w:t>
      </w:r>
      <w:r w:rsidRPr="00347246">
        <w:rPr>
          <w:sz w:val="24"/>
          <w:szCs w:val="24"/>
        </w:rPr>
        <w:t xml:space="preserve"> </w:t>
      </w:r>
      <w:r w:rsidR="005B4D2A" w:rsidRPr="00347246">
        <w:rPr>
          <w:sz w:val="24"/>
          <w:szCs w:val="24"/>
        </w:rPr>
        <w:t>su</w:t>
      </w:r>
      <w:r w:rsidRPr="00347246">
        <w:rPr>
          <w:sz w:val="24"/>
          <w:szCs w:val="24"/>
        </w:rPr>
        <w:t>s servicios</w:t>
      </w:r>
      <w:r w:rsidR="008854D0" w:rsidRPr="00347246">
        <w:rPr>
          <w:sz w:val="24"/>
          <w:szCs w:val="24"/>
        </w:rPr>
        <w:t xml:space="preserve">, convirtiéndolo en su </w:t>
      </w:r>
      <w:r w:rsidR="008854D0" w:rsidRPr="00347246">
        <w:rPr>
          <w:i/>
          <w:sz w:val="24"/>
          <w:szCs w:val="24"/>
        </w:rPr>
        <w:t>criado</w:t>
      </w:r>
      <w:r w:rsidR="008854D0" w:rsidRPr="00347246">
        <w:rPr>
          <w:sz w:val="24"/>
          <w:szCs w:val="24"/>
        </w:rPr>
        <w:t xml:space="preserve"> por lapso</w:t>
      </w:r>
      <w:r w:rsidR="005B4D2A" w:rsidRPr="00347246">
        <w:rPr>
          <w:sz w:val="24"/>
          <w:szCs w:val="24"/>
        </w:rPr>
        <w:t>s</w:t>
      </w:r>
      <w:r w:rsidR="008854D0" w:rsidRPr="00347246">
        <w:rPr>
          <w:sz w:val="24"/>
          <w:szCs w:val="24"/>
        </w:rPr>
        <w:t xml:space="preserve"> de hasta</w:t>
      </w:r>
      <w:r w:rsidRPr="00347246">
        <w:rPr>
          <w:sz w:val="24"/>
          <w:szCs w:val="24"/>
        </w:rPr>
        <w:t xml:space="preserve"> diez años</w:t>
      </w:r>
      <w:r w:rsidR="005B4D2A" w:rsidRPr="00347246">
        <w:rPr>
          <w:sz w:val="24"/>
          <w:szCs w:val="24"/>
        </w:rPr>
        <w:t>, durante los cuales asumían</w:t>
      </w:r>
      <w:r w:rsidRPr="00347246">
        <w:rPr>
          <w:sz w:val="24"/>
          <w:szCs w:val="24"/>
        </w:rPr>
        <w:t xml:space="preserve"> la obligación de alimentarlos, vestirlos e instruirlos en los misterios de la fe católica (Martínez de Bernabé</w:t>
      </w:r>
      <w:r w:rsidR="002B64A3">
        <w:rPr>
          <w:sz w:val="24"/>
          <w:szCs w:val="24"/>
        </w:rPr>
        <w:t>,</w:t>
      </w:r>
      <w:r w:rsidRPr="00347246">
        <w:rPr>
          <w:sz w:val="24"/>
          <w:szCs w:val="24"/>
        </w:rPr>
        <w:t xml:space="preserve"> 1898 [1782]</w:t>
      </w:r>
      <w:r w:rsidR="002B64A3">
        <w:rPr>
          <w:sz w:val="24"/>
          <w:szCs w:val="24"/>
        </w:rPr>
        <w:t>, p.</w:t>
      </w:r>
      <w:r w:rsidRPr="00347246">
        <w:rPr>
          <w:sz w:val="24"/>
          <w:szCs w:val="24"/>
        </w:rPr>
        <w:t xml:space="preserve"> 107).  </w:t>
      </w:r>
    </w:p>
    <w:p w:rsidR="00944A93" w:rsidRPr="00347246" w:rsidRDefault="00944A93" w:rsidP="00347246">
      <w:pPr>
        <w:pStyle w:val="Sinespaciado"/>
        <w:jc w:val="both"/>
        <w:rPr>
          <w:sz w:val="24"/>
          <w:szCs w:val="24"/>
        </w:rPr>
      </w:pPr>
      <w:r w:rsidRPr="00347246">
        <w:rPr>
          <w:sz w:val="24"/>
          <w:szCs w:val="24"/>
        </w:rPr>
        <w:t xml:space="preserve">Las </w:t>
      </w:r>
      <w:r w:rsidRPr="00347246">
        <w:rPr>
          <w:i/>
          <w:sz w:val="24"/>
          <w:szCs w:val="24"/>
        </w:rPr>
        <w:t>ventas a la usanza del pays</w:t>
      </w:r>
      <w:r w:rsidRPr="00347246">
        <w:rPr>
          <w:sz w:val="24"/>
          <w:szCs w:val="24"/>
        </w:rPr>
        <w:t xml:space="preserve"> </w:t>
      </w:r>
      <w:r w:rsidR="005B4D2A" w:rsidRPr="00347246">
        <w:rPr>
          <w:sz w:val="24"/>
          <w:szCs w:val="24"/>
        </w:rPr>
        <w:t>implicaban un</w:t>
      </w:r>
      <w:r w:rsidRPr="00347246">
        <w:rPr>
          <w:sz w:val="24"/>
          <w:szCs w:val="24"/>
        </w:rPr>
        <w:t xml:space="preserve"> acuerdo entre padres o familiares de niños o niñas nativas</w:t>
      </w:r>
      <w:r w:rsidR="005B4D2A" w:rsidRPr="00347246">
        <w:rPr>
          <w:sz w:val="24"/>
          <w:szCs w:val="24"/>
        </w:rPr>
        <w:t xml:space="preserve"> y un español a quien</w:t>
      </w:r>
      <w:r w:rsidRPr="00347246">
        <w:rPr>
          <w:sz w:val="24"/>
          <w:szCs w:val="24"/>
        </w:rPr>
        <w:t xml:space="preserve"> los entregaban para que </w:t>
      </w:r>
      <w:r w:rsidR="005B4D2A" w:rsidRPr="00347246">
        <w:rPr>
          <w:sz w:val="24"/>
          <w:szCs w:val="24"/>
        </w:rPr>
        <w:t xml:space="preserve">lo </w:t>
      </w:r>
      <w:r w:rsidRPr="00347246">
        <w:rPr>
          <w:sz w:val="24"/>
          <w:szCs w:val="24"/>
        </w:rPr>
        <w:t xml:space="preserve">sirvieran como criados por un </w:t>
      </w:r>
      <w:r w:rsidR="005B4D2A" w:rsidRPr="00347246">
        <w:rPr>
          <w:sz w:val="24"/>
          <w:szCs w:val="24"/>
        </w:rPr>
        <w:t xml:space="preserve">cierto </w:t>
      </w:r>
      <w:r w:rsidRPr="00347246">
        <w:rPr>
          <w:sz w:val="24"/>
          <w:szCs w:val="24"/>
        </w:rPr>
        <w:t xml:space="preserve">período, recibiendo a cambio una compensación material. </w:t>
      </w:r>
      <w:r w:rsidR="005B4D2A" w:rsidRPr="00347246">
        <w:rPr>
          <w:sz w:val="24"/>
          <w:szCs w:val="24"/>
        </w:rPr>
        <w:t>La práctica f</w:t>
      </w:r>
      <w:r w:rsidRPr="00347246">
        <w:rPr>
          <w:sz w:val="24"/>
          <w:szCs w:val="24"/>
        </w:rPr>
        <w:t>ue prohibida en 1679</w:t>
      </w:r>
      <w:r w:rsidR="005B4D2A" w:rsidRPr="00347246">
        <w:rPr>
          <w:sz w:val="24"/>
          <w:szCs w:val="24"/>
        </w:rPr>
        <w:t xml:space="preserve">, debido a </w:t>
      </w:r>
      <w:r w:rsidRPr="00347246">
        <w:rPr>
          <w:sz w:val="24"/>
          <w:szCs w:val="24"/>
        </w:rPr>
        <w:t xml:space="preserve">que los </w:t>
      </w:r>
      <w:r w:rsidR="005B4D2A" w:rsidRPr="00347246">
        <w:rPr>
          <w:sz w:val="24"/>
          <w:szCs w:val="24"/>
        </w:rPr>
        <w:t>beneficiarios</w:t>
      </w:r>
      <w:r w:rsidRPr="00347246">
        <w:rPr>
          <w:sz w:val="24"/>
          <w:szCs w:val="24"/>
        </w:rPr>
        <w:t xml:space="preserve"> </w:t>
      </w:r>
      <w:r w:rsidR="005B4D2A" w:rsidRPr="00347246">
        <w:rPr>
          <w:sz w:val="24"/>
          <w:szCs w:val="24"/>
        </w:rPr>
        <w:t xml:space="preserve">pasaron a </w:t>
      </w:r>
      <w:r w:rsidRPr="00347246">
        <w:rPr>
          <w:sz w:val="24"/>
          <w:szCs w:val="24"/>
        </w:rPr>
        <w:t>considera</w:t>
      </w:r>
      <w:r w:rsidR="005B4D2A" w:rsidRPr="00347246">
        <w:rPr>
          <w:sz w:val="24"/>
          <w:szCs w:val="24"/>
        </w:rPr>
        <w:t>rla</w:t>
      </w:r>
      <w:r w:rsidRPr="00347246">
        <w:rPr>
          <w:sz w:val="24"/>
          <w:szCs w:val="24"/>
        </w:rPr>
        <w:t xml:space="preserve"> una forma de esclavitud</w:t>
      </w:r>
      <w:r w:rsidR="005B4D2A" w:rsidRPr="00347246">
        <w:rPr>
          <w:sz w:val="24"/>
          <w:szCs w:val="24"/>
        </w:rPr>
        <w:t xml:space="preserve">, </w:t>
      </w:r>
      <w:r w:rsidRPr="00347246">
        <w:rPr>
          <w:sz w:val="24"/>
          <w:szCs w:val="24"/>
        </w:rPr>
        <w:t xml:space="preserve">negándose a devolver los </w:t>
      </w:r>
      <w:r w:rsidR="005B4D2A" w:rsidRPr="00347246">
        <w:rPr>
          <w:i/>
          <w:sz w:val="24"/>
          <w:szCs w:val="24"/>
        </w:rPr>
        <w:t>w</w:t>
      </w:r>
      <w:r w:rsidRPr="00347246">
        <w:rPr>
          <w:i/>
          <w:sz w:val="24"/>
          <w:szCs w:val="24"/>
        </w:rPr>
        <w:t>eñis</w:t>
      </w:r>
      <w:r w:rsidRPr="00347246">
        <w:rPr>
          <w:sz w:val="24"/>
          <w:szCs w:val="24"/>
        </w:rPr>
        <w:t xml:space="preserve"> </w:t>
      </w:r>
      <w:r w:rsidR="005B4D2A" w:rsidRPr="00347246">
        <w:rPr>
          <w:sz w:val="24"/>
          <w:szCs w:val="24"/>
        </w:rPr>
        <w:t xml:space="preserve">a sus familiares </w:t>
      </w:r>
      <w:r w:rsidRPr="00347246">
        <w:rPr>
          <w:sz w:val="24"/>
          <w:szCs w:val="24"/>
        </w:rPr>
        <w:t xml:space="preserve">una vez vencido el plazo, </w:t>
      </w:r>
      <w:r w:rsidR="005B4D2A" w:rsidRPr="00347246">
        <w:rPr>
          <w:sz w:val="24"/>
          <w:szCs w:val="24"/>
        </w:rPr>
        <w:t xml:space="preserve">aunque es bien cierto que la </w:t>
      </w:r>
      <w:r w:rsidRPr="00347246">
        <w:rPr>
          <w:sz w:val="24"/>
          <w:szCs w:val="24"/>
        </w:rPr>
        <w:t>prohibición no impidió que</w:t>
      </w:r>
      <w:r w:rsidR="0070092B" w:rsidRPr="00347246">
        <w:rPr>
          <w:sz w:val="24"/>
          <w:szCs w:val="24"/>
        </w:rPr>
        <w:t xml:space="preserve"> las transacciones</w:t>
      </w:r>
      <w:r w:rsidRPr="00347246">
        <w:rPr>
          <w:sz w:val="24"/>
          <w:szCs w:val="24"/>
        </w:rPr>
        <w:t xml:space="preserve"> continuara</w:t>
      </w:r>
      <w:r w:rsidR="0070092B" w:rsidRPr="00347246">
        <w:rPr>
          <w:sz w:val="24"/>
          <w:szCs w:val="24"/>
        </w:rPr>
        <w:t>n</w:t>
      </w:r>
      <w:r w:rsidRPr="00347246">
        <w:rPr>
          <w:sz w:val="24"/>
          <w:szCs w:val="24"/>
        </w:rPr>
        <w:t>. (</w:t>
      </w:r>
      <w:r w:rsidR="001C507B">
        <w:rPr>
          <w:sz w:val="24"/>
          <w:szCs w:val="24"/>
        </w:rPr>
        <w:t>NN</w:t>
      </w:r>
      <w:r w:rsidRPr="00347246">
        <w:rPr>
          <w:sz w:val="24"/>
          <w:szCs w:val="24"/>
        </w:rPr>
        <w:t>).</w:t>
      </w:r>
      <w:r w:rsidRPr="00347246">
        <w:rPr>
          <w:rStyle w:val="Refdenotaalpie"/>
          <w:sz w:val="24"/>
          <w:szCs w:val="24"/>
        </w:rPr>
        <w:footnoteReference w:id="8"/>
      </w:r>
    </w:p>
    <w:p w:rsidR="00944A93" w:rsidRPr="00347246" w:rsidRDefault="001F4918" w:rsidP="00347246">
      <w:pPr>
        <w:pStyle w:val="Sinespaciado"/>
        <w:jc w:val="both"/>
        <w:rPr>
          <w:sz w:val="24"/>
          <w:szCs w:val="24"/>
        </w:rPr>
      </w:pPr>
      <w:r w:rsidRPr="00347246">
        <w:rPr>
          <w:sz w:val="24"/>
          <w:szCs w:val="24"/>
        </w:rPr>
        <w:lastRenderedPageBreak/>
        <w:t>También l</w:t>
      </w:r>
      <w:r w:rsidR="00944A93" w:rsidRPr="00347246">
        <w:rPr>
          <w:sz w:val="24"/>
          <w:szCs w:val="24"/>
        </w:rPr>
        <w:t xml:space="preserve">os misioneros franciscanos participaron de </w:t>
      </w:r>
      <w:r w:rsidRPr="00347246">
        <w:rPr>
          <w:sz w:val="24"/>
          <w:szCs w:val="24"/>
        </w:rPr>
        <w:t xml:space="preserve">los </w:t>
      </w:r>
      <w:r w:rsidR="00944A93" w:rsidRPr="00347246">
        <w:rPr>
          <w:i/>
          <w:sz w:val="24"/>
          <w:szCs w:val="24"/>
        </w:rPr>
        <w:t>rescates</w:t>
      </w:r>
      <w:r w:rsidR="00944A93" w:rsidRPr="00347246">
        <w:rPr>
          <w:sz w:val="24"/>
          <w:szCs w:val="24"/>
        </w:rPr>
        <w:t>,</w:t>
      </w:r>
      <w:r w:rsidRPr="00347246">
        <w:rPr>
          <w:sz w:val="24"/>
          <w:szCs w:val="24"/>
        </w:rPr>
        <w:t xml:space="preserve"> de manera que</w:t>
      </w:r>
      <w:r w:rsidR="00944A93" w:rsidRPr="00347246">
        <w:rPr>
          <w:sz w:val="24"/>
          <w:szCs w:val="24"/>
        </w:rPr>
        <w:t xml:space="preserve"> en sus misiones </w:t>
      </w:r>
      <w:r w:rsidRPr="00347246">
        <w:rPr>
          <w:sz w:val="24"/>
          <w:szCs w:val="24"/>
        </w:rPr>
        <w:t xml:space="preserve">siempre </w:t>
      </w:r>
      <w:r w:rsidR="00944A93" w:rsidRPr="00347246">
        <w:rPr>
          <w:sz w:val="24"/>
          <w:szCs w:val="24"/>
        </w:rPr>
        <w:t>había niños</w:t>
      </w:r>
      <w:r w:rsidRPr="00347246">
        <w:rPr>
          <w:sz w:val="24"/>
          <w:szCs w:val="24"/>
        </w:rPr>
        <w:t xml:space="preserve"> indígenas</w:t>
      </w:r>
      <w:r w:rsidR="00944A93" w:rsidRPr="00347246">
        <w:rPr>
          <w:sz w:val="24"/>
          <w:szCs w:val="24"/>
        </w:rPr>
        <w:t xml:space="preserve"> en proceso de instrucción</w:t>
      </w:r>
      <w:r w:rsidRPr="00347246">
        <w:rPr>
          <w:sz w:val="24"/>
          <w:szCs w:val="24"/>
        </w:rPr>
        <w:t>. P</w:t>
      </w:r>
      <w:r w:rsidR="00944A93" w:rsidRPr="00347246">
        <w:rPr>
          <w:sz w:val="24"/>
          <w:szCs w:val="24"/>
        </w:rPr>
        <w:t xml:space="preserve">ero para frustración de los religiosos, una vez llegados a la adolescencia tendían a fugarse o eran reclamados por sus parientes. </w:t>
      </w:r>
      <w:r w:rsidR="00615493" w:rsidRPr="00347246">
        <w:rPr>
          <w:sz w:val="24"/>
          <w:szCs w:val="24"/>
        </w:rPr>
        <w:t>Una vez de regreso en su tierra</w:t>
      </w:r>
      <w:r w:rsidR="00944A93" w:rsidRPr="00347246">
        <w:rPr>
          <w:rStyle w:val="Refdenotaalpie"/>
          <w:sz w:val="24"/>
          <w:szCs w:val="24"/>
        </w:rPr>
        <w:footnoteReference w:id="9"/>
      </w:r>
      <w:r w:rsidR="00615493" w:rsidRPr="00347246">
        <w:rPr>
          <w:sz w:val="24"/>
          <w:szCs w:val="24"/>
        </w:rPr>
        <w:t xml:space="preserve">, estos neófitos </w:t>
      </w:r>
      <w:r w:rsidR="00944A93" w:rsidRPr="00347246">
        <w:rPr>
          <w:sz w:val="24"/>
          <w:szCs w:val="24"/>
        </w:rPr>
        <w:t>solían a</w:t>
      </w:r>
      <w:r w:rsidR="00615493" w:rsidRPr="00347246">
        <w:rPr>
          <w:sz w:val="24"/>
          <w:szCs w:val="24"/>
        </w:rPr>
        <w:t>bandon</w:t>
      </w:r>
      <w:r w:rsidR="00944A93" w:rsidRPr="00347246">
        <w:rPr>
          <w:sz w:val="24"/>
          <w:szCs w:val="24"/>
        </w:rPr>
        <w:t xml:space="preserve">ar el catolicismo y </w:t>
      </w:r>
      <w:r w:rsidR="00615493" w:rsidRPr="00347246">
        <w:rPr>
          <w:sz w:val="24"/>
          <w:szCs w:val="24"/>
        </w:rPr>
        <w:t xml:space="preserve">se </w:t>
      </w:r>
      <w:r w:rsidR="00BF3C1A" w:rsidRPr="00347246">
        <w:rPr>
          <w:sz w:val="24"/>
          <w:szCs w:val="24"/>
        </w:rPr>
        <w:t>ajustaban</w:t>
      </w:r>
      <w:r w:rsidR="00615493" w:rsidRPr="00347246">
        <w:rPr>
          <w:sz w:val="24"/>
          <w:szCs w:val="24"/>
        </w:rPr>
        <w:t xml:space="preserve"> </w:t>
      </w:r>
      <w:r w:rsidR="00944A93" w:rsidRPr="00347246">
        <w:rPr>
          <w:sz w:val="24"/>
          <w:szCs w:val="24"/>
        </w:rPr>
        <w:t xml:space="preserve">nuevamente </w:t>
      </w:r>
      <w:r w:rsidR="00615493" w:rsidRPr="00347246">
        <w:rPr>
          <w:sz w:val="24"/>
          <w:szCs w:val="24"/>
        </w:rPr>
        <w:t>a</w:t>
      </w:r>
      <w:r w:rsidR="00944A93" w:rsidRPr="00347246">
        <w:rPr>
          <w:sz w:val="24"/>
          <w:szCs w:val="24"/>
        </w:rPr>
        <w:t xml:space="preserve">l </w:t>
      </w:r>
      <w:r w:rsidR="00944A93" w:rsidRPr="00347246">
        <w:rPr>
          <w:i/>
          <w:sz w:val="24"/>
          <w:szCs w:val="24"/>
        </w:rPr>
        <w:t>admapu</w:t>
      </w:r>
      <w:r w:rsidR="00944A93" w:rsidRPr="00347246">
        <w:rPr>
          <w:sz w:val="24"/>
          <w:szCs w:val="24"/>
        </w:rPr>
        <w:t xml:space="preserve">, hallándose ahora en la ventajosa posesión de una segunda lengua. Frustrados con la actitud de las autoridades civiles que accedían a los reclamos de los familiares, los misioneros </w:t>
      </w:r>
      <w:r w:rsidR="00615493" w:rsidRPr="00347246">
        <w:rPr>
          <w:sz w:val="24"/>
          <w:szCs w:val="24"/>
        </w:rPr>
        <w:t>insistí</w:t>
      </w:r>
      <w:r w:rsidR="00944A93" w:rsidRPr="00347246">
        <w:rPr>
          <w:sz w:val="24"/>
          <w:szCs w:val="24"/>
        </w:rPr>
        <w:t xml:space="preserve">an </w:t>
      </w:r>
      <w:r w:rsidR="00615493" w:rsidRPr="00347246">
        <w:rPr>
          <w:sz w:val="24"/>
          <w:szCs w:val="24"/>
        </w:rPr>
        <w:t xml:space="preserve">en </w:t>
      </w:r>
      <w:r w:rsidR="00944A93" w:rsidRPr="00347246">
        <w:rPr>
          <w:sz w:val="24"/>
          <w:szCs w:val="24"/>
        </w:rPr>
        <w:t xml:space="preserve">que </w:t>
      </w:r>
      <w:r w:rsidR="00615493" w:rsidRPr="00347246">
        <w:rPr>
          <w:sz w:val="24"/>
          <w:szCs w:val="24"/>
        </w:rPr>
        <w:t>debía</w:t>
      </w:r>
      <w:r w:rsidR="00944A93" w:rsidRPr="00347246">
        <w:rPr>
          <w:sz w:val="24"/>
          <w:szCs w:val="24"/>
        </w:rPr>
        <w:t xml:space="preserve"> negar</w:t>
      </w:r>
      <w:r w:rsidR="00615493" w:rsidRPr="00347246">
        <w:rPr>
          <w:sz w:val="24"/>
          <w:szCs w:val="24"/>
        </w:rPr>
        <w:t>se</w:t>
      </w:r>
      <w:r w:rsidR="00944A93" w:rsidRPr="00347246">
        <w:rPr>
          <w:sz w:val="24"/>
          <w:szCs w:val="24"/>
        </w:rPr>
        <w:t xml:space="preserve"> licencia a los neófitos para que se alejaran de la frontera porque</w:t>
      </w:r>
      <w:r w:rsidR="00944A93" w:rsidRPr="00347246">
        <w:rPr>
          <w:i/>
          <w:iCs/>
          <w:sz w:val="24"/>
          <w:szCs w:val="24"/>
        </w:rPr>
        <w:t xml:space="preserve"> </w:t>
      </w:r>
      <w:r w:rsidR="00944A93" w:rsidRPr="00347246">
        <w:rPr>
          <w:sz w:val="24"/>
          <w:szCs w:val="24"/>
        </w:rPr>
        <w:t>“la experiencia nos enseña q.</w:t>
      </w:r>
      <w:r w:rsidR="00944A93" w:rsidRPr="00347246">
        <w:rPr>
          <w:sz w:val="24"/>
          <w:szCs w:val="24"/>
          <w:vertAlign w:val="superscript"/>
        </w:rPr>
        <w:t>e</w:t>
      </w:r>
      <w:r w:rsidR="00944A93" w:rsidRPr="00347246">
        <w:rPr>
          <w:sz w:val="24"/>
          <w:szCs w:val="24"/>
        </w:rPr>
        <w:t xml:space="preserve"> Viven como los demas [...] y defendiendo sus Admapus con mas empeño q.</w:t>
      </w:r>
      <w:r w:rsidR="00944A93" w:rsidRPr="00347246">
        <w:rPr>
          <w:sz w:val="24"/>
          <w:szCs w:val="24"/>
          <w:vertAlign w:val="superscript"/>
        </w:rPr>
        <w:t>e</w:t>
      </w:r>
      <w:r w:rsidR="00944A93" w:rsidRPr="00347246">
        <w:rPr>
          <w:sz w:val="24"/>
          <w:szCs w:val="24"/>
        </w:rPr>
        <w:t xml:space="preserve"> sus mayores”. (</w:t>
      </w:r>
      <w:r w:rsidR="00944A93" w:rsidRPr="00347246">
        <w:rPr>
          <w:sz w:val="24"/>
          <w:szCs w:val="24"/>
          <w:lang w:val="es-AR" w:eastAsia="en-US"/>
        </w:rPr>
        <w:t xml:space="preserve">Carta de fray Millán al gobernador, Valdivia, 21-II-1773, </w:t>
      </w:r>
      <w:r w:rsidR="003A2C83">
        <w:rPr>
          <w:sz w:val="24"/>
          <w:szCs w:val="24"/>
          <w:lang w:val="es-AR" w:eastAsia="en-US"/>
        </w:rPr>
        <w:t xml:space="preserve">Archivo Franciscano de Chillán </w:t>
      </w:r>
      <w:r w:rsidR="002B64A3">
        <w:rPr>
          <w:sz w:val="24"/>
          <w:szCs w:val="24"/>
          <w:lang w:val="es-AR" w:eastAsia="en-US"/>
        </w:rPr>
        <w:t>(</w:t>
      </w:r>
      <w:r w:rsidR="00944A93" w:rsidRPr="00347246">
        <w:rPr>
          <w:sz w:val="24"/>
          <w:szCs w:val="24"/>
          <w:lang w:val="es-AR" w:eastAsia="en-US"/>
        </w:rPr>
        <w:t>AFCH</w:t>
      </w:r>
      <w:r w:rsidR="002B64A3">
        <w:rPr>
          <w:sz w:val="24"/>
          <w:szCs w:val="24"/>
          <w:lang w:val="es-AR" w:eastAsia="en-US"/>
        </w:rPr>
        <w:t>)</w:t>
      </w:r>
      <w:r w:rsidR="00944A93" w:rsidRPr="00347246">
        <w:rPr>
          <w:sz w:val="24"/>
          <w:szCs w:val="24"/>
          <w:lang w:val="es-AR" w:eastAsia="en-US"/>
        </w:rPr>
        <w:t>, Volumen 3, folios 43-44.</w:t>
      </w:r>
      <w:r w:rsidR="00944A93" w:rsidRPr="00347246">
        <w:rPr>
          <w:sz w:val="24"/>
          <w:szCs w:val="24"/>
        </w:rPr>
        <w:t>). Más allá de es</w:t>
      </w:r>
      <w:r w:rsidR="00BF3C1A" w:rsidRPr="00347246">
        <w:rPr>
          <w:sz w:val="24"/>
          <w:szCs w:val="24"/>
        </w:rPr>
        <w:t>t</w:t>
      </w:r>
      <w:r w:rsidR="00944A93" w:rsidRPr="00347246">
        <w:rPr>
          <w:sz w:val="24"/>
          <w:szCs w:val="24"/>
        </w:rPr>
        <w:t xml:space="preserve">a argumentación general, lo más revelador de </w:t>
      </w:r>
      <w:r w:rsidR="00BF3C1A" w:rsidRPr="00347246">
        <w:rPr>
          <w:sz w:val="24"/>
          <w:szCs w:val="24"/>
        </w:rPr>
        <w:t>l</w:t>
      </w:r>
      <w:r w:rsidR="00944A93" w:rsidRPr="00347246">
        <w:rPr>
          <w:sz w:val="24"/>
          <w:szCs w:val="24"/>
        </w:rPr>
        <w:t>a carta</w:t>
      </w:r>
      <w:r w:rsidR="00BF3C1A" w:rsidRPr="00347246">
        <w:rPr>
          <w:sz w:val="24"/>
          <w:szCs w:val="24"/>
        </w:rPr>
        <w:t xml:space="preserve"> escrita por fray Millán</w:t>
      </w:r>
      <w:r w:rsidR="00944A93" w:rsidRPr="00347246">
        <w:rPr>
          <w:sz w:val="24"/>
          <w:szCs w:val="24"/>
        </w:rPr>
        <w:t xml:space="preserve"> es que la motivó una autorización dada por la autoridad militar local a ciertos indígenas para que se llevasen de la misión a un adolescente “ladino y bien instruido”. </w:t>
      </w:r>
      <w:r w:rsidR="00BF3C1A" w:rsidRPr="00347246">
        <w:rPr>
          <w:sz w:val="24"/>
          <w:szCs w:val="24"/>
        </w:rPr>
        <w:t xml:space="preserve">El misionero </w:t>
      </w:r>
      <w:r w:rsidR="00944A93" w:rsidRPr="00347246">
        <w:rPr>
          <w:sz w:val="24"/>
          <w:szCs w:val="24"/>
        </w:rPr>
        <w:t>solicitó que se suspendiese la licencia acordada, aduciendo que, en realidad, so color de cualquier falso pretexto, el verdadero interés de estas recurrentes peticiones consistía en recuperar a los neófitos reducidos y convertidos, por ser poseedores de saberes útiles para quienes los reclamaban. (</w:t>
      </w:r>
      <w:r w:rsidR="00944A93" w:rsidRPr="00347246">
        <w:rPr>
          <w:sz w:val="24"/>
          <w:szCs w:val="24"/>
          <w:lang w:val="es-AR" w:eastAsia="en-US"/>
        </w:rPr>
        <w:t>Carta de fray Millán al gobernador, Valdivia, 21-II-1773, AFCH, Volumen 3, folios 43-44.</w:t>
      </w:r>
      <w:r w:rsidR="00944A93" w:rsidRPr="00347246">
        <w:rPr>
          <w:sz w:val="24"/>
          <w:szCs w:val="24"/>
        </w:rPr>
        <w:t xml:space="preserve">). </w:t>
      </w:r>
    </w:p>
    <w:p w:rsidR="00944A93" w:rsidRPr="00347246" w:rsidRDefault="00944A93" w:rsidP="00347246">
      <w:pPr>
        <w:pStyle w:val="Sinespaciado"/>
        <w:jc w:val="both"/>
        <w:rPr>
          <w:sz w:val="24"/>
          <w:szCs w:val="24"/>
        </w:rPr>
      </w:pPr>
      <w:r w:rsidRPr="00347246">
        <w:rPr>
          <w:sz w:val="24"/>
          <w:szCs w:val="24"/>
        </w:rPr>
        <w:t xml:space="preserve">La facilidad con que los adolescentes mapuche recuperaban sus vínculos parentales y se reinsertaban en sus comunidades de origen </w:t>
      </w:r>
      <w:r w:rsidR="00BF3C1A" w:rsidRPr="00347246">
        <w:rPr>
          <w:sz w:val="24"/>
          <w:szCs w:val="24"/>
        </w:rPr>
        <w:t xml:space="preserve">llegó a </w:t>
      </w:r>
      <w:r w:rsidRPr="00347246">
        <w:rPr>
          <w:sz w:val="24"/>
          <w:szCs w:val="24"/>
        </w:rPr>
        <w:t>motiv</w:t>
      </w:r>
      <w:r w:rsidR="00BF3C1A" w:rsidRPr="00347246">
        <w:rPr>
          <w:sz w:val="24"/>
          <w:szCs w:val="24"/>
        </w:rPr>
        <w:t>ar</w:t>
      </w:r>
      <w:r w:rsidRPr="00347246">
        <w:rPr>
          <w:sz w:val="24"/>
          <w:szCs w:val="24"/>
        </w:rPr>
        <w:t xml:space="preserve"> una denuncia del Pedro </w:t>
      </w:r>
      <w:r w:rsidR="00BF3C1A" w:rsidRPr="00347246">
        <w:rPr>
          <w:sz w:val="24"/>
          <w:szCs w:val="24"/>
        </w:rPr>
        <w:t>Ángel Espiñeira, o</w:t>
      </w:r>
      <w:r w:rsidRPr="00347246">
        <w:rPr>
          <w:sz w:val="24"/>
          <w:szCs w:val="24"/>
        </w:rPr>
        <w:t>bispo de Concepción en 1775</w:t>
      </w:r>
      <w:r w:rsidR="00BF3C1A" w:rsidRPr="00347246">
        <w:rPr>
          <w:sz w:val="24"/>
          <w:szCs w:val="24"/>
        </w:rPr>
        <w:t>.</w:t>
      </w:r>
      <w:r w:rsidRPr="00347246">
        <w:rPr>
          <w:sz w:val="24"/>
          <w:szCs w:val="24"/>
        </w:rPr>
        <w:t xml:space="preserve"> </w:t>
      </w:r>
      <w:r w:rsidR="00BF3C1A" w:rsidRPr="00347246">
        <w:rPr>
          <w:sz w:val="24"/>
          <w:szCs w:val="24"/>
        </w:rPr>
        <w:t>En ella, el prelado</w:t>
      </w:r>
      <w:r w:rsidRPr="00347246">
        <w:rPr>
          <w:sz w:val="24"/>
          <w:szCs w:val="24"/>
        </w:rPr>
        <w:t xml:space="preserve"> solicitaba al </w:t>
      </w:r>
      <w:r w:rsidR="002972EC" w:rsidRPr="00347246">
        <w:rPr>
          <w:sz w:val="24"/>
          <w:szCs w:val="24"/>
        </w:rPr>
        <w:t>r</w:t>
      </w:r>
      <w:r w:rsidRPr="00347246">
        <w:rPr>
          <w:sz w:val="24"/>
          <w:szCs w:val="24"/>
        </w:rPr>
        <w:t>ey que se prohibiera a las autoridades civiles acceder a</w:t>
      </w:r>
      <w:r w:rsidR="002972EC" w:rsidRPr="00347246">
        <w:rPr>
          <w:sz w:val="24"/>
          <w:szCs w:val="24"/>
        </w:rPr>
        <w:t xml:space="preserve"> </w:t>
      </w:r>
      <w:r w:rsidRPr="00347246">
        <w:rPr>
          <w:sz w:val="24"/>
          <w:szCs w:val="24"/>
        </w:rPr>
        <w:t>l</w:t>
      </w:r>
      <w:r w:rsidR="002972EC" w:rsidRPr="00347246">
        <w:rPr>
          <w:sz w:val="24"/>
          <w:szCs w:val="24"/>
        </w:rPr>
        <w:t>os</w:t>
      </w:r>
      <w:r w:rsidRPr="00347246">
        <w:rPr>
          <w:sz w:val="24"/>
          <w:szCs w:val="24"/>
        </w:rPr>
        <w:t xml:space="preserve"> </w:t>
      </w:r>
      <w:r w:rsidR="002972EC" w:rsidRPr="00347246">
        <w:rPr>
          <w:sz w:val="24"/>
          <w:szCs w:val="24"/>
        </w:rPr>
        <w:t xml:space="preserve">muy frecuentes </w:t>
      </w:r>
      <w:r w:rsidRPr="00347246">
        <w:rPr>
          <w:sz w:val="24"/>
          <w:szCs w:val="24"/>
        </w:rPr>
        <w:t>pe</w:t>
      </w:r>
      <w:r w:rsidR="002972EC" w:rsidRPr="00347246">
        <w:rPr>
          <w:sz w:val="24"/>
          <w:szCs w:val="24"/>
        </w:rPr>
        <w:t>didos de restitución que</w:t>
      </w:r>
      <w:r w:rsidRPr="00347246">
        <w:rPr>
          <w:sz w:val="24"/>
          <w:szCs w:val="24"/>
        </w:rPr>
        <w:t xml:space="preserve"> los familiares </w:t>
      </w:r>
      <w:r w:rsidR="002972EC" w:rsidRPr="00347246">
        <w:rPr>
          <w:sz w:val="24"/>
          <w:szCs w:val="24"/>
        </w:rPr>
        <w:t xml:space="preserve">presentaban </w:t>
      </w:r>
      <w:r w:rsidRPr="00347246">
        <w:rPr>
          <w:sz w:val="24"/>
          <w:szCs w:val="24"/>
        </w:rPr>
        <w:t xml:space="preserve">en los parlamentos. Espiñeira </w:t>
      </w:r>
      <w:r w:rsidR="002972EC" w:rsidRPr="00347246">
        <w:rPr>
          <w:sz w:val="24"/>
          <w:szCs w:val="24"/>
        </w:rPr>
        <w:t>demanda</w:t>
      </w:r>
      <w:r w:rsidRPr="00347246">
        <w:rPr>
          <w:sz w:val="24"/>
          <w:szCs w:val="24"/>
        </w:rPr>
        <w:t xml:space="preserve">ba </w:t>
      </w:r>
      <w:r w:rsidR="002972EC" w:rsidRPr="00347246">
        <w:rPr>
          <w:sz w:val="24"/>
          <w:szCs w:val="24"/>
        </w:rPr>
        <w:t xml:space="preserve">que se instituyese </w:t>
      </w:r>
      <w:r w:rsidRPr="00347246">
        <w:rPr>
          <w:sz w:val="24"/>
          <w:szCs w:val="24"/>
        </w:rPr>
        <w:t>una prohibición absoluta de entregar</w:t>
      </w:r>
      <w:r w:rsidR="002972EC" w:rsidRPr="00347246">
        <w:rPr>
          <w:sz w:val="24"/>
          <w:szCs w:val="24"/>
        </w:rPr>
        <w:t xml:space="preserve"> </w:t>
      </w:r>
      <w:r w:rsidRPr="00347246">
        <w:rPr>
          <w:sz w:val="24"/>
          <w:szCs w:val="24"/>
        </w:rPr>
        <w:t>a</w:t>
      </w:r>
      <w:r w:rsidR="002972EC" w:rsidRPr="00347246">
        <w:rPr>
          <w:sz w:val="24"/>
          <w:szCs w:val="24"/>
        </w:rPr>
        <w:t xml:space="preserve"> quienes denominaba </w:t>
      </w:r>
      <w:r w:rsidRPr="00347246">
        <w:rPr>
          <w:i/>
          <w:sz w:val="24"/>
          <w:szCs w:val="24"/>
        </w:rPr>
        <w:t>yanaconas</w:t>
      </w:r>
      <w:r w:rsidR="002972EC" w:rsidRPr="00347246">
        <w:rPr>
          <w:sz w:val="24"/>
          <w:szCs w:val="24"/>
        </w:rPr>
        <w:t xml:space="preserve">, </w:t>
      </w:r>
      <w:r w:rsidRPr="00347246">
        <w:rPr>
          <w:sz w:val="24"/>
          <w:szCs w:val="24"/>
        </w:rPr>
        <w:t xml:space="preserve">una vez que </w:t>
      </w:r>
      <w:r w:rsidR="002972EC" w:rsidRPr="00347246">
        <w:rPr>
          <w:sz w:val="24"/>
          <w:szCs w:val="24"/>
        </w:rPr>
        <w:t xml:space="preserve">hubieran sido </w:t>
      </w:r>
      <w:r w:rsidRPr="00347246">
        <w:rPr>
          <w:sz w:val="24"/>
          <w:szCs w:val="24"/>
        </w:rPr>
        <w:t xml:space="preserve">bautizados, porque en su mayoría </w:t>
      </w:r>
      <w:r w:rsidR="002972EC" w:rsidRPr="00347246">
        <w:rPr>
          <w:sz w:val="24"/>
          <w:szCs w:val="24"/>
        </w:rPr>
        <w:t>concluían por</w:t>
      </w:r>
      <w:r w:rsidRPr="00347246">
        <w:rPr>
          <w:sz w:val="24"/>
          <w:szCs w:val="24"/>
        </w:rPr>
        <w:t xml:space="preserve"> apostata</w:t>
      </w:r>
      <w:r w:rsidR="002972EC" w:rsidRPr="00347246">
        <w:rPr>
          <w:sz w:val="24"/>
          <w:szCs w:val="24"/>
        </w:rPr>
        <w:t>r</w:t>
      </w:r>
      <w:r w:rsidRPr="00347246">
        <w:rPr>
          <w:sz w:val="24"/>
          <w:szCs w:val="24"/>
        </w:rPr>
        <w:t>. (</w:t>
      </w:r>
      <w:r w:rsidRPr="00347246">
        <w:rPr>
          <w:sz w:val="24"/>
          <w:szCs w:val="24"/>
          <w:lang w:val="es-MX"/>
        </w:rPr>
        <w:t>El Obispo de la Concepcion de Chile informa con autos à V.M. sobre la licencia que se permite àlos Indios para que extraigan, y lleven àsus tierras  à las Indias christianas que viven en las nuestra matriculadas por la Iglesia Subordinadas àsus Leyes y participantes de sus Sacramentos</w:t>
      </w:r>
      <w:r w:rsidR="008D68F8">
        <w:rPr>
          <w:sz w:val="24"/>
          <w:szCs w:val="24"/>
          <w:lang w:val="es-MX"/>
        </w:rPr>
        <w:t>, Legajo 255, Audiencia de Chile,</w:t>
      </w:r>
      <w:r w:rsidRPr="00347246">
        <w:rPr>
          <w:sz w:val="24"/>
          <w:szCs w:val="24"/>
          <w:lang w:val="es-MX"/>
        </w:rPr>
        <w:t xml:space="preserve"> A</w:t>
      </w:r>
      <w:r w:rsidR="002B64A3">
        <w:rPr>
          <w:sz w:val="24"/>
          <w:szCs w:val="24"/>
          <w:lang w:val="es-MX"/>
        </w:rPr>
        <w:t>rchivo General de Indias</w:t>
      </w:r>
      <w:r w:rsidR="008D68F8">
        <w:rPr>
          <w:sz w:val="24"/>
          <w:szCs w:val="24"/>
          <w:lang w:val="es-MX"/>
        </w:rPr>
        <w:t xml:space="preserve"> Sevilla</w:t>
      </w:r>
      <w:r w:rsidRPr="00347246">
        <w:rPr>
          <w:sz w:val="24"/>
          <w:szCs w:val="24"/>
          <w:lang w:val="es-MX"/>
        </w:rPr>
        <w:t>).</w:t>
      </w:r>
    </w:p>
    <w:p w:rsidR="00944A93" w:rsidRPr="00347246" w:rsidRDefault="00ED0E78" w:rsidP="00347246">
      <w:pPr>
        <w:pStyle w:val="Sinespaciado"/>
        <w:jc w:val="both"/>
        <w:rPr>
          <w:sz w:val="24"/>
          <w:szCs w:val="24"/>
        </w:rPr>
      </w:pPr>
      <w:r w:rsidRPr="00347246">
        <w:rPr>
          <w:sz w:val="24"/>
          <w:szCs w:val="24"/>
        </w:rPr>
        <w:t xml:space="preserve">Aunque resulta innegable que las prácticas descriptas tendían a favorecer la adquisición de la lengua por </w:t>
      </w:r>
      <w:r w:rsidR="00944A93" w:rsidRPr="00347246">
        <w:rPr>
          <w:i/>
          <w:sz w:val="24"/>
          <w:szCs w:val="24"/>
        </w:rPr>
        <w:t>ladinos</w:t>
      </w:r>
      <w:r w:rsidR="00944A93" w:rsidRPr="00347246">
        <w:rPr>
          <w:sz w:val="24"/>
          <w:szCs w:val="24"/>
        </w:rPr>
        <w:t xml:space="preserve"> que </w:t>
      </w:r>
      <w:r w:rsidRPr="00347246">
        <w:rPr>
          <w:sz w:val="24"/>
          <w:szCs w:val="24"/>
        </w:rPr>
        <w:t xml:space="preserve">más tarde </w:t>
      </w:r>
      <w:r w:rsidR="00944A93" w:rsidRPr="00347246">
        <w:rPr>
          <w:sz w:val="24"/>
          <w:szCs w:val="24"/>
        </w:rPr>
        <w:t>se reinserta</w:t>
      </w:r>
      <w:r w:rsidRPr="00347246">
        <w:rPr>
          <w:sz w:val="24"/>
          <w:szCs w:val="24"/>
        </w:rPr>
        <w:t>rí</w:t>
      </w:r>
      <w:r w:rsidR="00944A93" w:rsidRPr="00347246">
        <w:rPr>
          <w:sz w:val="24"/>
          <w:szCs w:val="24"/>
        </w:rPr>
        <w:t>an sin problemas en sus comunidades</w:t>
      </w:r>
      <w:r w:rsidRPr="00347246">
        <w:rPr>
          <w:sz w:val="24"/>
          <w:szCs w:val="24"/>
        </w:rPr>
        <w:t xml:space="preserve"> natales</w:t>
      </w:r>
      <w:r w:rsidR="00944A93" w:rsidRPr="00347246">
        <w:rPr>
          <w:sz w:val="24"/>
          <w:szCs w:val="24"/>
        </w:rPr>
        <w:t>, no existe evidencia de que produjera</w:t>
      </w:r>
      <w:r w:rsidRPr="00347246">
        <w:rPr>
          <w:sz w:val="24"/>
          <w:szCs w:val="24"/>
        </w:rPr>
        <w:t>n</w:t>
      </w:r>
      <w:r w:rsidR="00944A93" w:rsidRPr="00347246">
        <w:rPr>
          <w:sz w:val="24"/>
          <w:szCs w:val="24"/>
        </w:rPr>
        <w:t xml:space="preserve"> letrados. </w:t>
      </w:r>
      <w:r w:rsidRPr="00347246">
        <w:rPr>
          <w:sz w:val="24"/>
          <w:szCs w:val="24"/>
        </w:rPr>
        <w:t>En realidad fue l</w:t>
      </w:r>
      <w:r w:rsidR="00944A93" w:rsidRPr="00347246">
        <w:rPr>
          <w:sz w:val="24"/>
          <w:szCs w:val="24"/>
        </w:rPr>
        <w:t xml:space="preserve">a </w:t>
      </w:r>
      <w:r w:rsidRPr="00347246">
        <w:rPr>
          <w:sz w:val="24"/>
          <w:szCs w:val="24"/>
        </w:rPr>
        <w:t xml:space="preserve">propia </w:t>
      </w:r>
      <w:r w:rsidR="00944A93" w:rsidRPr="00347246">
        <w:rPr>
          <w:sz w:val="24"/>
          <w:szCs w:val="24"/>
        </w:rPr>
        <w:t>corona</w:t>
      </w:r>
      <w:r w:rsidRPr="00347246">
        <w:rPr>
          <w:sz w:val="24"/>
          <w:szCs w:val="24"/>
        </w:rPr>
        <w:t xml:space="preserve"> quien ofrecería una oportunidad para que ciertos </w:t>
      </w:r>
      <w:r w:rsidRPr="00347246">
        <w:rPr>
          <w:i/>
          <w:sz w:val="24"/>
          <w:szCs w:val="24"/>
        </w:rPr>
        <w:t>weñis</w:t>
      </w:r>
      <w:r w:rsidRPr="00347246">
        <w:rPr>
          <w:sz w:val="24"/>
          <w:szCs w:val="24"/>
        </w:rPr>
        <w:t xml:space="preserve"> aprendiesen a hablar,</w:t>
      </w:r>
      <w:r w:rsidR="005438E5" w:rsidRPr="00347246">
        <w:rPr>
          <w:sz w:val="24"/>
          <w:szCs w:val="24"/>
        </w:rPr>
        <w:t xml:space="preserve"> comprender,</w:t>
      </w:r>
      <w:r w:rsidRPr="00347246">
        <w:rPr>
          <w:sz w:val="24"/>
          <w:szCs w:val="24"/>
        </w:rPr>
        <w:t xml:space="preserve"> leer y escribir la lengua imperial,</w:t>
      </w:r>
      <w:r w:rsidR="00944A93" w:rsidRPr="00347246">
        <w:rPr>
          <w:sz w:val="24"/>
          <w:szCs w:val="24"/>
        </w:rPr>
        <w:t xml:space="preserve"> al crear el Colegio de Naturales de Chillán.  </w:t>
      </w:r>
    </w:p>
    <w:p w:rsidR="00944A93" w:rsidRPr="00347246" w:rsidRDefault="00944A93" w:rsidP="00347246">
      <w:pPr>
        <w:pStyle w:val="Sinespaciado"/>
        <w:jc w:val="both"/>
        <w:rPr>
          <w:sz w:val="24"/>
          <w:szCs w:val="24"/>
        </w:rPr>
      </w:pPr>
      <w:r w:rsidRPr="00347246">
        <w:rPr>
          <w:sz w:val="24"/>
          <w:szCs w:val="24"/>
        </w:rPr>
        <w:t>Entre 1775 y 1818</w:t>
      </w:r>
      <w:r w:rsidR="00787F8E" w:rsidRPr="00347246">
        <w:rPr>
          <w:sz w:val="24"/>
          <w:szCs w:val="24"/>
        </w:rPr>
        <w:t>,</w:t>
      </w:r>
      <w:r w:rsidRPr="00347246">
        <w:rPr>
          <w:sz w:val="24"/>
          <w:szCs w:val="24"/>
        </w:rPr>
        <w:t xml:space="preserve"> e</w:t>
      </w:r>
      <w:r w:rsidR="00787F8E" w:rsidRPr="00347246">
        <w:rPr>
          <w:sz w:val="24"/>
          <w:szCs w:val="24"/>
        </w:rPr>
        <w:t>l colegio</w:t>
      </w:r>
      <w:r w:rsidRPr="00347246">
        <w:rPr>
          <w:sz w:val="24"/>
          <w:szCs w:val="24"/>
        </w:rPr>
        <w:t xml:space="preserve"> funcion</w:t>
      </w:r>
      <w:r w:rsidR="00787F8E" w:rsidRPr="00347246">
        <w:rPr>
          <w:sz w:val="24"/>
          <w:szCs w:val="24"/>
        </w:rPr>
        <w:t>ó</w:t>
      </w:r>
      <w:r w:rsidRPr="00347246">
        <w:rPr>
          <w:sz w:val="24"/>
          <w:szCs w:val="24"/>
        </w:rPr>
        <w:t xml:space="preserve"> como anexo </w:t>
      </w:r>
      <w:r w:rsidR="00787F8E" w:rsidRPr="00347246">
        <w:rPr>
          <w:sz w:val="24"/>
          <w:szCs w:val="24"/>
        </w:rPr>
        <w:t>de</w:t>
      </w:r>
      <w:r w:rsidRPr="00347246">
        <w:rPr>
          <w:sz w:val="24"/>
          <w:szCs w:val="24"/>
        </w:rPr>
        <w:t xml:space="preserve"> la empresa misionera</w:t>
      </w:r>
      <w:r w:rsidR="00787F8E" w:rsidRPr="00347246">
        <w:rPr>
          <w:sz w:val="24"/>
          <w:szCs w:val="24"/>
        </w:rPr>
        <w:t>. En él</w:t>
      </w:r>
      <w:r w:rsidRPr="00347246">
        <w:rPr>
          <w:sz w:val="24"/>
          <w:szCs w:val="24"/>
        </w:rPr>
        <w:t xml:space="preserve"> se educaban</w:t>
      </w:r>
      <w:r w:rsidR="00787F8E" w:rsidRPr="00347246">
        <w:rPr>
          <w:sz w:val="24"/>
          <w:szCs w:val="24"/>
        </w:rPr>
        <w:t xml:space="preserve"> no sólo</w:t>
      </w:r>
      <w:r w:rsidRPr="00347246">
        <w:rPr>
          <w:sz w:val="24"/>
          <w:szCs w:val="24"/>
        </w:rPr>
        <w:t xml:space="preserve"> “</w:t>
      </w:r>
      <w:r w:rsidR="00787F8E" w:rsidRPr="00347246">
        <w:rPr>
          <w:sz w:val="24"/>
          <w:szCs w:val="24"/>
        </w:rPr>
        <w:t>…</w:t>
      </w:r>
      <w:r w:rsidRPr="00347246">
        <w:rPr>
          <w:sz w:val="24"/>
          <w:szCs w:val="24"/>
        </w:rPr>
        <w:t>los hijos de gobernadores, caciques e indios principales, sino también</w:t>
      </w:r>
      <w:r w:rsidR="00787F8E" w:rsidRPr="00347246">
        <w:rPr>
          <w:sz w:val="24"/>
          <w:szCs w:val="24"/>
        </w:rPr>
        <w:t>…</w:t>
      </w:r>
      <w:r w:rsidRPr="00347246">
        <w:rPr>
          <w:sz w:val="24"/>
          <w:szCs w:val="24"/>
        </w:rPr>
        <w:t xml:space="preserve">los comunes y ordinarios de ínfima clase, para que todos logren el beneficio y se consiga la conversión y reducción de estas numerosas naciones a mi suave dominio” </w:t>
      </w:r>
      <w:r w:rsidR="00787F8E" w:rsidRPr="00347246">
        <w:rPr>
          <w:sz w:val="24"/>
          <w:szCs w:val="24"/>
        </w:rPr>
        <w:t>(</w:t>
      </w:r>
      <w:r w:rsidRPr="00347246">
        <w:rPr>
          <w:sz w:val="24"/>
          <w:szCs w:val="24"/>
        </w:rPr>
        <w:t xml:space="preserve">Real Cédula, El Prado, 6-II-1775. </w:t>
      </w:r>
      <w:r w:rsidR="008D68F8">
        <w:rPr>
          <w:sz w:val="24"/>
          <w:szCs w:val="24"/>
        </w:rPr>
        <w:t xml:space="preserve">Vol. 727, Gapitania General, </w:t>
      </w:r>
      <w:r w:rsidRPr="00347246">
        <w:rPr>
          <w:sz w:val="24"/>
          <w:szCs w:val="24"/>
        </w:rPr>
        <w:t>A</w:t>
      </w:r>
      <w:r w:rsidR="002B64A3">
        <w:rPr>
          <w:sz w:val="24"/>
          <w:szCs w:val="24"/>
        </w:rPr>
        <w:t xml:space="preserve">rchivo Nacional de Santiago de Chile </w:t>
      </w:r>
      <w:r w:rsidR="008D68F8">
        <w:rPr>
          <w:sz w:val="24"/>
          <w:szCs w:val="24"/>
        </w:rPr>
        <w:t>citada en Gunckel (1961,</w:t>
      </w:r>
      <w:r w:rsidR="00787F8E" w:rsidRPr="00347246">
        <w:rPr>
          <w:sz w:val="24"/>
          <w:szCs w:val="24"/>
        </w:rPr>
        <w:t xml:space="preserve"> </w:t>
      </w:r>
      <w:r w:rsidR="008D68F8">
        <w:rPr>
          <w:sz w:val="24"/>
          <w:szCs w:val="24"/>
        </w:rPr>
        <w:t xml:space="preserve">p. </w:t>
      </w:r>
      <w:r w:rsidRPr="00347246">
        <w:rPr>
          <w:sz w:val="24"/>
          <w:szCs w:val="24"/>
        </w:rPr>
        <w:t>147).  En la década de 1760</w:t>
      </w:r>
      <w:r w:rsidR="00787F8E" w:rsidRPr="00347246">
        <w:rPr>
          <w:sz w:val="24"/>
          <w:szCs w:val="24"/>
        </w:rPr>
        <w:t>,</w:t>
      </w:r>
      <w:r w:rsidRPr="00347246">
        <w:rPr>
          <w:sz w:val="24"/>
          <w:szCs w:val="24"/>
        </w:rPr>
        <w:t xml:space="preserve"> los misioneros franciscanos ya habían enseñado a leer y a escribir a varios niños </w:t>
      </w:r>
      <w:r w:rsidRPr="00347246">
        <w:rPr>
          <w:i/>
          <w:sz w:val="24"/>
          <w:szCs w:val="24"/>
        </w:rPr>
        <w:t>pewenche</w:t>
      </w:r>
      <w:r w:rsidRPr="00347246">
        <w:rPr>
          <w:sz w:val="24"/>
          <w:szCs w:val="24"/>
        </w:rPr>
        <w:t>, logrando además ganarse su adhesión.</w:t>
      </w:r>
      <w:r w:rsidR="000819B0" w:rsidRPr="00347246">
        <w:rPr>
          <w:sz w:val="24"/>
          <w:szCs w:val="24"/>
        </w:rPr>
        <w:t xml:space="preserve"> Siete años después,</w:t>
      </w:r>
      <w:r w:rsidRPr="00347246">
        <w:rPr>
          <w:sz w:val="24"/>
          <w:szCs w:val="24"/>
        </w:rPr>
        <w:t xml:space="preserve"> varios </w:t>
      </w:r>
      <w:r w:rsidR="000819B0" w:rsidRPr="00347246">
        <w:rPr>
          <w:sz w:val="24"/>
          <w:szCs w:val="24"/>
        </w:rPr>
        <w:t>sacerdotes</w:t>
      </w:r>
      <w:r w:rsidRPr="00347246">
        <w:rPr>
          <w:sz w:val="24"/>
          <w:szCs w:val="24"/>
        </w:rPr>
        <w:t xml:space="preserve"> firmaron un extenso informe </w:t>
      </w:r>
      <w:r w:rsidR="000819B0" w:rsidRPr="00347246">
        <w:rPr>
          <w:sz w:val="24"/>
          <w:szCs w:val="24"/>
        </w:rPr>
        <w:t xml:space="preserve">acerca </w:t>
      </w:r>
      <w:r w:rsidRPr="00347246">
        <w:rPr>
          <w:sz w:val="24"/>
          <w:szCs w:val="24"/>
        </w:rPr>
        <w:t xml:space="preserve">de los resultados obtenidos en una década de actividad misional. </w:t>
      </w:r>
      <w:r w:rsidRPr="00347246">
        <w:rPr>
          <w:sz w:val="24"/>
          <w:szCs w:val="24"/>
        </w:rPr>
        <w:lastRenderedPageBreak/>
        <w:t xml:space="preserve">En el afirmaban haber enseñado a doce </w:t>
      </w:r>
      <w:r w:rsidRPr="00347246">
        <w:rPr>
          <w:i/>
          <w:sz w:val="24"/>
          <w:szCs w:val="24"/>
        </w:rPr>
        <w:t>weñis</w:t>
      </w:r>
      <w:r w:rsidRPr="00347246">
        <w:rPr>
          <w:sz w:val="24"/>
          <w:szCs w:val="24"/>
        </w:rPr>
        <w:t xml:space="preserve"> </w:t>
      </w:r>
      <w:r w:rsidR="000819B0" w:rsidRPr="00347246">
        <w:rPr>
          <w:sz w:val="24"/>
          <w:szCs w:val="24"/>
        </w:rPr>
        <w:t xml:space="preserve">de aquel origen </w:t>
      </w:r>
      <w:r w:rsidRPr="00347246">
        <w:rPr>
          <w:sz w:val="24"/>
          <w:szCs w:val="24"/>
        </w:rPr>
        <w:t>a leer y escribir, entre</w:t>
      </w:r>
      <w:r w:rsidR="000819B0" w:rsidRPr="00347246">
        <w:rPr>
          <w:sz w:val="24"/>
          <w:szCs w:val="24"/>
        </w:rPr>
        <w:t xml:space="preserve"> quienes</w:t>
      </w:r>
      <w:r w:rsidRPr="00347246">
        <w:rPr>
          <w:sz w:val="24"/>
          <w:szCs w:val="24"/>
        </w:rPr>
        <w:t xml:space="preserve"> se destacaba Felipe Pichipill, hijo del </w:t>
      </w:r>
      <w:r w:rsidRPr="00347246">
        <w:rPr>
          <w:i/>
          <w:sz w:val="24"/>
          <w:szCs w:val="24"/>
        </w:rPr>
        <w:t>longko</w:t>
      </w:r>
      <w:r w:rsidRPr="00347246">
        <w:rPr>
          <w:sz w:val="24"/>
          <w:szCs w:val="24"/>
        </w:rPr>
        <w:t xml:space="preserve"> de la reducción de Rucalhue</w:t>
      </w:r>
      <w:r w:rsidR="000819B0" w:rsidRPr="00347246">
        <w:rPr>
          <w:sz w:val="24"/>
          <w:szCs w:val="24"/>
        </w:rPr>
        <w:t>, un</w:t>
      </w:r>
      <w:r w:rsidRPr="00347246">
        <w:rPr>
          <w:sz w:val="24"/>
          <w:szCs w:val="24"/>
        </w:rPr>
        <w:t xml:space="preserve"> alumno aventajado al punto </w:t>
      </w:r>
      <w:r w:rsidR="000819B0" w:rsidRPr="00347246">
        <w:rPr>
          <w:sz w:val="24"/>
          <w:szCs w:val="24"/>
        </w:rPr>
        <w:t>de ser</w:t>
      </w:r>
      <w:r w:rsidRPr="00347246">
        <w:rPr>
          <w:sz w:val="24"/>
          <w:szCs w:val="24"/>
        </w:rPr>
        <w:t xml:space="preserve"> nombrado maestro de otros niños indígenas</w:t>
      </w:r>
      <w:r w:rsidR="000819B0" w:rsidRPr="00347246">
        <w:rPr>
          <w:sz w:val="24"/>
          <w:szCs w:val="24"/>
        </w:rPr>
        <w:t>,</w:t>
      </w:r>
      <w:r w:rsidRPr="00347246">
        <w:rPr>
          <w:sz w:val="24"/>
          <w:szCs w:val="24"/>
        </w:rPr>
        <w:t xml:space="preserve"> recibiendo un sueldo de seis pesos mensuales. Su habilidad enorgulleció a sus compatriotas que pudieron vanagloriarse de ella en un</w:t>
      </w:r>
      <w:r w:rsidRPr="00347246">
        <w:rPr>
          <w:i/>
          <w:sz w:val="24"/>
          <w:szCs w:val="24"/>
        </w:rPr>
        <w:t xml:space="preserve"> koyag</w:t>
      </w:r>
      <w:r w:rsidRPr="00347246">
        <w:rPr>
          <w:sz w:val="24"/>
          <w:szCs w:val="24"/>
        </w:rPr>
        <w:t xml:space="preserve"> que sostuvieron con los </w:t>
      </w:r>
      <w:r w:rsidRPr="00347246">
        <w:rPr>
          <w:i/>
          <w:sz w:val="24"/>
          <w:szCs w:val="24"/>
        </w:rPr>
        <w:t>lelfunche</w:t>
      </w:r>
      <w:r w:rsidRPr="00347246">
        <w:rPr>
          <w:sz w:val="24"/>
          <w:szCs w:val="24"/>
        </w:rPr>
        <w:t>:</w:t>
      </w:r>
    </w:p>
    <w:p w:rsidR="00944A93" w:rsidRPr="00347246" w:rsidRDefault="00944A93" w:rsidP="00347246">
      <w:pPr>
        <w:pStyle w:val="Sinespaciado"/>
        <w:jc w:val="both"/>
        <w:rPr>
          <w:sz w:val="24"/>
          <w:szCs w:val="24"/>
        </w:rPr>
      </w:pPr>
      <w:r w:rsidRPr="002B64A3">
        <w:rPr>
          <w:sz w:val="22"/>
          <w:szCs w:val="24"/>
        </w:rPr>
        <w:t>“</w:t>
      </w:r>
      <w:r w:rsidRPr="002B64A3">
        <w:rPr>
          <w:sz w:val="22"/>
          <w:szCs w:val="24"/>
          <w:lang w:val="es-ES"/>
        </w:rPr>
        <w:t>…en una Junta, que celebraron ambas Naciones en Maivèn, en que manifestando Cheuquelemu, Cazique de los llanos, un papel del Sup.</w:t>
      </w:r>
      <w:r w:rsidRPr="002B64A3">
        <w:rPr>
          <w:sz w:val="22"/>
          <w:szCs w:val="24"/>
          <w:vertAlign w:val="superscript"/>
          <w:lang w:val="es-ES"/>
        </w:rPr>
        <w:t>or</w:t>
      </w:r>
      <w:r w:rsidRPr="002B64A3">
        <w:rPr>
          <w:sz w:val="22"/>
          <w:szCs w:val="24"/>
          <w:lang w:val="es-ES"/>
        </w:rPr>
        <w:t xml:space="preserve"> Gobierno, y no fiándose de Español alg.</w:t>
      </w:r>
      <w:r w:rsidRPr="002B64A3">
        <w:rPr>
          <w:sz w:val="22"/>
          <w:szCs w:val="24"/>
          <w:vertAlign w:val="superscript"/>
          <w:lang w:val="es-ES"/>
        </w:rPr>
        <w:t>o</w:t>
      </w:r>
      <w:r w:rsidRPr="002B64A3">
        <w:rPr>
          <w:sz w:val="22"/>
          <w:szCs w:val="24"/>
          <w:lang w:val="es-ES"/>
        </w:rPr>
        <w:t xml:space="preserve"> para que lo leyere, temiendo no </w:t>
      </w:r>
      <w:r w:rsidR="000819B0" w:rsidRPr="002B64A3">
        <w:rPr>
          <w:sz w:val="22"/>
          <w:szCs w:val="24"/>
          <w:lang w:val="es-ES"/>
        </w:rPr>
        <w:t>sería</w:t>
      </w:r>
      <w:r w:rsidRPr="002B64A3">
        <w:rPr>
          <w:sz w:val="22"/>
          <w:szCs w:val="24"/>
          <w:lang w:val="es-ES"/>
        </w:rPr>
        <w:t xml:space="preserve"> fiel en su lectura ofrecieron nrôs Pehuenches àl referido Phelipe Pichipill, quien lo leyò en alta voz, y tradujo en su lengua natural; de lo que se ufan</w:t>
      </w:r>
      <w:r w:rsidR="000819B0" w:rsidRPr="002B64A3">
        <w:rPr>
          <w:sz w:val="22"/>
          <w:szCs w:val="24"/>
          <w:lang w:val="es-ES"/>
        </w:rPr>
        <w:t>aron</w:t>
      </w:r>
      <w:r w:rsidRPr="002B64A3">
        <w:rPr>
          <w:sz w:val="22"/>
          <w:szCs w:val="24"/>
          <w:lang w:val="es-ES"/>
        </w:rPr>
        <w:t xml:space="preserve"> los Pehuenches </w:t>
      </w:r>
      <w:r w:rsidR="000819B0" w:rsidRPr="002B64A3">
        <w:rPr>
          <w:sz w:val="22"/>
          <w:szCs w:val="24"/>
          <w:lang w:val="es-ES"/>
        </w:rPr>
        <w:t xml:space="preserve">[y] </w:t>
      </w:r>
      <w:r w:rsidRPr="002B64A3">
        <w:rPr>
          <w:sz w:val="22"/>
          <w:szCs w:val="24"/>
          <w:lang w:val="es-ES"/>
        </w:rPr>
        <w:t>motejaban con alboroto à los de los Llanos, gloriando  se de tener en su nacion sujetos que pudiessen leer las Chilcas, ô cartas de los Españoles; y que aun esperaban tendrían con el tpô Missioneros de su misma nacion que pudiessen decirles missa, bautizar, y enseñar à sus Chiquillos.”</w:t>
      </w:r>
      <w:r w:rsidRPr="002B64A3">
        <w:rPr>
          <w:sz w:val="22"/>
          <w:szCs w:val="24"/>
        </w:rPr>
        <w:t xml:space="preserve"> </w:t>
      </w:r>
      <w:r w:rsidR="000819B0" w:rsidRPr="002B64A3">
        <w:rPr>
          <w:sz w:val="22"/>
          <w:szCs w:val="24"/>
        </w:rPr>
        <w:t>(</w:t>
      </w:r>
      <w:r w:rsidRPr="002B64A3">
        <w:rPr>
          <w:sz w:val="22"/>
          <w:szCs w:val="24"/>
        </w:rPr>
        <w:t>Informe sobre el estado de las misiones franciscanas,  Chillán, 12-VIII-1767. AGI ACh, 257, fojas  994</w:t>
      </w:r>
      <w:r w:rsidR="000819B0" w:rsidRPr="002B64A3">
        <w:rPr>
          <w:sz w:val="22"/>
          <w:szCs w:val="24"/>
        </w:rPr>
        <w:t>).</w:t>
      </w:r>
      <w:r w:rsidRPr="00347246">
        <w:rPr>
          <w:rStyle w:val="Refdenotaalpie"/>
          <w:sz w:val="24"/>
          <w:szCs w:val="24"/>
        </w:rPr>
        <w:footnoteReference w:id="10"/>
      </w:r>
    </w:p>
    <w:p w:rsidR="000819B0" w:rsidRPr="00347246" w:rsidRDefault="000819B0" w:rsidP="00347246">
      <w:pPr>
        <w:pStyle w:val="Sinespaciado"/>
        <w:jc w:val="both"/>
        <w:rPr>
          <w:sz w:val="24"/>
          <w:szCs w:val="24"/>
        </w:rPr>
      </w:pPr>
    </w:p>
    <w:p w:rsidR="00944A93" w:rsidRPr="00347246" w:rsidRDefault="0070542D" w:rsidP="00347246">
      <w:pPr>
        <w:pStyle w:val="Sinespaciado"/>
        <w:jc w:val="both"/>
        <w:rPr>
          <w:sz w:val="24"/>
          <w:szCs w:val="24"/>
        </w:rPr>
      </w:pPr>
      <w:r w:rsidRPr="00347246">
        <w:rPr>
          <w:sz w:val="24"/>
          <w:szCs w:val="24"/>
        </w:rPr>
        <w:t xml:space="preserve">Pero cuando sobrevino </w:t>
      </w:r>
      <w:r w:rsidR="00944A93" w:rsidRPr="00347246">
        <w:rPr>
          <w:sz w:val="24"/>
          <w:szCs w:val="24"/>
        </w:rPr>
        <w:t>la rebelión de Curiñancu,</w:t>
      </w:r>
      <w:r w:rsidRPr="00347246">
        <w:rPr>
          <w:sz w:val="24"/>
          <w:szCs w:val="24"/>
        </w:rPr>
        <w:t xml:space="preserve"> contrariamente a lo esperado por sus mayores,</w:t>
      </w:r>
      <w:r w:rsidR="00944A93" w:rsidRPr="00347246">
        <w:rPr>
          <w:sz w:val="24"/>
          <w:szCs w:val="24"/>
        </w:rPr>
        <w:t xml:space="preserve"> Pichipill y varios otros tomaron partido por los franciscanos, abandonado a sus familias y cruzando el Bío Bío para irse a v</w:t>
      </w:r>
      <w:r w:rsidR="000819B0" w:rsidRPr="00347246">
        <w:rPr>
          <w:sz w:val="24"/>
          <w:szCs w:val="24"/>
        </w:rPr>
        <w:t>ivir entre los hispano-criollos. Felipe</w:t>
      </w:r>
      <w:r w:rsidR="00944A93" w:rsidRPr="00347246">
        <w:rPr>
          <w:sz w:val="24"/>
          <w:szCs w:val="24"/>
        </w:rPr>
        <w:t xml:space="preserve"> en particular se refugió en Santa </w:t>
      </w:r>
      <w:r w:rsidR="000819B0" w:rsidRPr="00347246">
        <w:rPr>
          <w:sz w:val="24"/>
          <w:szCs w:val="24"/>
        </w:rPr>
        <w:t>Bárbara,</w:t>
      </w:r>
      <w:r w:rsidR="00944A93" w:rsidRPr="00347246">
        <w:rPr>
          <w:sz w:val="24"/>
          <w:szCs w:val="24"/>
        </w:rPr>
        <w:t xml:space="preserve"> llevando consigo a varios</w:t>
      </w:r>
      <w:r w:rsidR="008C44B8" w:rsidRPr="00347246">
        <w:rPr>
          <w:sz w:val="24"/>
          <w:szCs w:val="24"/>
        </w:rPr>
        <w:t xml:space="preserve"> parientes</w:t>
      </w:r>
      <w:r w:rsidR="00944A93" w:rsidRPr="00347246">
        <w:rPr>
          <w:sz w:val="24"/>
          <w:szCs w:val="24"/>
        </w:rPr>
        <w:t>.  (Informe sobre el estado de las misiones franciscanas,  Chillán, 12-VIII-1767. AGI ACh, 257, fojas  996-996vta.)</w:t>
      </w:r>
      <w:r w:rsidRPr="00347246">
        <w:rPr>
          <w:sz w:val="24"/>
          <w:szCs w:val="24"/>
        </w:rPr>
        <w:t>.</w:t>
      </w:r>
      <w:r w:rsidR="00944A93" w:rsidRPr="00347246">
        <w:rPr>
          <w:rStyle w:val="Refdenotaalpie"/>
          <w:sz w:val="24"/>
          <w:szCs w:val="24"/>
        </w:rPr>
        <w:footnoteReference w:id="11"/>
      </w:r>
    </w:p>
    <w:p w:rsidR="00944A93" w:rsidRPr="00347246" w:rsidRDefault="00944A93" w:rsidP="00347246">
      <w:pPr>
        <w:pStyle w:val="Sinespaciado"/>
        <w:jc w:val="both"/>
        <w:rPr>
          <w:sz w:val="24"/>
          <w:szCs w:val="24"/>
        </w:rPr>
      </w:pPr>
    </w:p>
    <w:p w:rsidR="00944A93" w:rsidRDefault="00944A93" w:rsidP="00347246">
      <w:pPr>
        <w:pStyle w:val="Sinespaciado"/>
        <w:jc w:val="both"/>
        <w:rPr>
          <w:sz w:val="24"/>
          <w:szCs w:val="24"/>
        </w:rPr>
      </w:pPr>
      <w:r w:rsidRPr="00347246">
        <w:rPr>
          <w:sz w:val="24"/>
          <w:szCs w:val="24"/>
        </w:rPr>
        <w:t>Este éxito de los franciscanos e</w:t>
      </w:r>
      <w:r w:rsidR="0070542D" w:rsidRPr="00347246">
        <w:rPr>
          <w:sz w:val="24"/>
          <w:szCs w:val="24"/>
        </w:rPr>
        <w:t>n</w:t>
      </w:r>
      <w:r w:rsidRPr="00347246">
        <w:rPr>
          <w:sz w:val="24"/>
          <w:szCs w:val="24"/>
        </w:rPr>
        <w:t xml:space="preserve"> obtener la lealtad </w:t>
      </w:r>
      <w:r w:rsidR="0070542D" w:rsidRPr="00347246">
        <w:rPr>
          <w:sz w:val="24"/>
          <w:szCs w:val="24"/>
        </w:rPr>
        <w:t xml:space="preserve">al menos de parte </w:t>
      </w:r>
      <w:r w:rsidRPr="00347246">
        <w:rPr>
          <w:sz w:val="24"/>
          <w:szCs w:val="24"/>
        </w:rPr>
        <w:t xml:space="preserve">de sus alumnos se </w:t>
      </w:r>
      <w:r w:rsidR="000819B0" w:rsidRPr="00347246">
        <w:rPr>
          <w:sz w:val="24"/>
          <w:szCs w:val="24"/>
        </w:rPr>
        <w:t>prolongó</w:t>
      </w:r>
      <w:r w:rsidRPr="00347246">
        <w:rPr>
          <w:sz w:val="24"/>
          <w:szCs w:val="24"/>
        </w:rPr>
        <w:t>.  En un informe</w:t>
      </w:r>
      <w:r w:rsidR="00F04823" w:rsidRPr="00347246">
        <w:rPr>
          <w:sz w:val="24"/>
          <w:szCs w:val="24"/>
        </w:rPr>
        <w:t xml:space="preserve"> dirigido</w:t>
      </w:r>
      <w:r w:rsidRPr="00347246">
        <w:rPr>
          <w:sz w:val="24"/>
          <w:szCs w:val="24"/>
        </w:rPr>
        <w:t xml:space="preserve"> al monarca </w:t>
      </w:r>
      <w:r w:rsidR="00F04823" w:rsidRPr="00347246">
        <w:rPr>
          <w:sz w:val="24"/>
          <w:szCs w:val="24"/>
        </w:rPr>
        <w:t xml:space="preserve">y </w:t>
      </w:r>
      <w:r w:rsidRPr="00347246">
        <w:rPr>
          <w:sz w:val="24"/>
          <w:szCs w:val="24"/>
        </w:rPr>
        <w:t>datado en 1816</w:t>
      </w:r>
      <w:r w:rsidR="00F04823" w:rsidRPr="00347246">
        <w:rPr>
          <w:sz w:val="24"/>
          <w:szCs w:val="24"/>
        </w:rPr>
        <w:t>,</w:t>
      </w:r>
      <w:r w:rsidRPr="00347246">
        <w:rPr>
          <w:sz w:val="24"/>
          <w:szCs w:val="24"/>
        </w:rPr>
        <w:t xml:space="preserve"> se resumen los logros educativos de cuatro décadas de actividad,</w:t>
      </w:r>
      <w:r w:rsidR="00F04823" w:rsidRPr="00347246">
        <w:rPr>
          <w:sz w:val="24"/>
          <w:szCs w:val="24"/>
        </w:rPr>
        <w:t xml:space="preserve"> haciéndose notar</w:t>
      </w:r>
      <w:r w:rsidRPr="00347246">
        <w:rPr>
          <w:sz w:val="24"/>
          <w:szCs w:val="24"/>
        </w:rPr>
        <w:t>:</w:t>
      </w:r>
    </w:p>
    <w:p w:rsidR="002B64A3" w:rsidRPr="00347246" w:rsidRDefault="002B64A3" w:rsidP="00347246">
      <w:pPr>
        <w:pStyle w:val="Sinespaciado"/>
        <w:jc w:val="both"/>
        <w:rPr>
          <w:sz w:val="24"/>
          <w:szCs w:val="24"/>
        </w:rPr>
      </w:pPr>
    </w:p>
    <w:p w:rsidR="00944A93" w:rsidRPr="002B64A3" w:rsidRDefault="00F04823" w:rsidP="00347246">
      <w:pPr>
        <w:pStyle w:val="Sinespaciado"/>
        <w:jc w:val="both"/>
        <w:rPr>
          <w:sz w:val="22"/>
          <w:szCs w:val="24"/>
        </w:rPr>
      </w:pPr>
      <w:r w:rsidRPr="002B64A3">
        <w:rPr>
          <w:sz w:val="22"/>
          <w:szCs w:val="24"/>
        </w:rPr>
        <w:t>“</w:t>
      </w:r>
      <w:r w:rsidR="00944A93" w:rsidRPr="002B64A3">
        <w:rPr>
          <w:sz w:val="22"/>
          <w:szCs w:val="24"/>
        </w:rPr>
        <w:t>El fruto que se sacó de los indios es como sigue: dos clérigos, sacerdotes; uno de ellos muerto – al presente- y el otro es teniente cura del obispado de Santiago. Un religioso domínico, sacerdote que tomo el hábito en dicha capital</w:t>
      </w:r>
      <w:r w:rsidRPr="002B64A3">
        <w:rPr>
          <w:sz w:val="22"/>
          <w:szCs w:val="24"/>
        </w:rPr>
        <w:t>.</w:t>
      </w:r>
      <w:r w:rsidR="00944A93" w:rsidRPr="002B64A3">
        <w:rPr>
          <w:sz w:val="22"/>
          <w:szCs w:val="24"/>
        </w:rPr>
        <w:t xml:space="preserve"> Dos franciscano</w:t>
      </w:r>
      <w:r w:rsidRPr="002B64A3">
        <w:rPr>
          <w:sz w:val="22"/>
          <w:szCs w:val="24"/>
        </w:rPr>
        <w:t>s</w:t>
      </w:r>
      <w:r w:rsidR="00944A93" w:rsidRPr="002B64A3">
        <w:rPr>
          <w:sz w:val="22"/>
          <w:szCs w:val="24"/>
        </w:rPr>
        <w:t>, uno es corista y acaba de concluir filosofía. El otro</w:t>
      </w:r>
      <w:r w:rsidRPr="002B64A3">
        <w:rPr>
          <w:sz w:val="22"/>
          <w:szCs w:val="24"/>
        </w:rPr>
        <w:t>,</w:t>
      </w:r>
      <w:r w:rsidR="00944A93" w:rsidRPr="002B64A3">
        <w:rPr>
          <w:sz w:val="22"/>
          <w:szCs w:val="24"/>
        </w:rPr>
        <w:t xml:space="preserve"> después de haber estudiado filosofía y teología y ordenado de sacerdote, fue destinado por sus prelados para maestro de gramática en Mendoza y hoy se halla de capellán de la guarnición de un fuerte construido a la otra banda de la cordillera para resguardar a los indios pehuenches, a fin de que los aconseje como a hermanos. Otro de sus alumnos está estudiando la teología en </w:t>
      </w:r>
      <w:r w:rsidRPr="002B64A3">
        <w:rPr>
          <w:sz w:val="22"/>
          <w:szCs w:val="24"/>
        </w:rPr>
        <w:t>l</w:t>
      </w:r>
      <w:r w:rsidR="00944A93" w:rsidRPr="002B64A3">
        <w:rPr>
          <w:sz w:val="22"/>
          <w:szCs w:val="24"/>
        </w:rPr>
        <w:t>a capital del reino. Otros dos se prepararon para seguir, uno la carrera de medicina y otro la de leyes. En la milicia se hal</w:t>
      </w:r>
      <w:r w:rsidRPr="002B64A3">
        <w:rPr>
          <w:sz w:val="22"/>
          <w:szCs w:val="24"/>
        </w:rPr>
        <w:t>l</w:t>
      </w:r>
      <w:r w:rsidR="00944A93" w:rsidRPr="002B64A3">
        <w:rPr>
          <w:sz w:val="22"/>
          <w:szCs w:val="24"/>
        </w:rPr>
        <w:t>an incorporados dos con plazas distinguidas, y otros más con la de sargento. En la isla de Laja vive uno casado y b</w:t>
      </w:r>
      <w:r w:rsidRPr="002B64A3">
        <w:rPr>
          <w:sz w:val="22"/>
          <w:szCs w:val="24"/>
        </w:rPr>
        <w:t>i</w:t>
      </w:r>
      <w:r w:rsidR="00944A93" w:rsidRPr="002B64A3">
        <w:rPr>
          <w:sz w:val="22"/>
          <w:szCs w:val="24"/>
        </w:rPr>
        <w:t>en acomodado. Este sacó de</w:t>
      </w:r>
      <w:r w:rsidRPr="002B64A3">
        <w:rPr>
          <w:sz w:val="22"/>
          <w:szCs w:val="24"/>
        </w:rPr>
        <w:t xml:space="preserve"> </w:t>
      </w:r>
      <w:r w:rsidR="00944A93" w:rsidRPr="002B64A3">
        <w:rPr>
          <w:sz w:val="22"/>
          <w:szCs w:val="24"/>
        </w:rPr>
        <w:t>la infidelidad a su madre, a una hermana y a</w:t>
      </w:r>
      <w:r w:rsidRPr="002B64A3">
        <w:rPr>
          <w:sz w:val="22"/>
          <w:szCs w:val="24"/>
        </w:rPr>
        <w:t xml:space="preserve"> </w:t>
      </w:r>
      <w:r w:rsidR="00944A93" w:rsidRPr="002B64A3">
        <w:rPr>
          <w:sz w:val="22"/>
          <w:szCs w:val="24"/>
        </w:rPr>
        <w:t xml:space="preserve">un sobrino, los que tiene a su lado, mantiene escuela para los pobrecitos de aquel país, ha hecho muchos servicios entre los indios a favor de los españoles. Otro </w:t>
      </w:r>
      <w:r w:rsidRPr="002B64A3">
        <w:rPr>
          <w:sz w:val="22"/>
          <w:szCs w:val="24"/>
        </w:rPr>
        <w:t>está</w:t>
      </w:r>
      <w:r w:rsidR="00944A93" w:rsidRPr="002B64A3">
        <w:rPr>
          <w:sz w:val="22"/>
          <w:szCs w:val="24"/>
        </w:rPr>
        <w:t xml:space="preserve"> casado en Yumbel y es el maestro de escuela en aquella Plaza. Algunos con la buena letra se han acomodado en los escritorios de diferentes personas, y muchos se han dedicado de propia voluntad a oficios mecánicos de su inclinación, pero todos bien catequizados en </w:t>
      </w:r>
      <w:r w:rsidR="00985ACA" w:rsidRPr="002B64A3">
        <w:rPr>
          <w:sz w:val="22"/>
          <w:szCs w:val="24"/>
        </w:rPr>
        <w:t>la</w:t>
      </w:r>
      <w:r w:rsidR="00944A93" w:rsidRPr="002B64A3">
        <w:rPr>
          <w:sz w:val="22"/>
          <w:szCs w:val="24"/>
        </w:rPr>
        <w:t xml:space="preserve"> doctrina cristiana y con la ventaja de saber leer y escribir por lo menos; advirtiendo que ninguno de cuantos salieron de la tierra – de los indios – para alumno del Colegio ha vuelto a la infidelidad. Esto es en cuanto a los indios. (Representación al Monarca, Chillan, 1816.</w:t>
      </w:r>
      <w:r w:rsidR="008D68F8">
        <w:rPr>
          <w:sz w:val="22"/>
          <w:szCs w:val="24"/>
        </w:rPr>
        <w:t xml:space="preserve"> AGI ACh 128, citado en Gunckel, 1961, pp.</w:t>
      </w:r>
      <w:r w:rsidR="00944A93" w:rsidRPr="002B64A3">
        <w:rPr>
          <w:sz w:val="22"/>
          <w:szCs w:val="24"/>
        </w:rPr>
        <w:t xml:space="preserve"> 147-148).</w:t>
      </w:r>
    </w:p>
    <w:p w:rsidR="00944A93" w:rsidRPr="00347246" w:rsidRDefault="00944A93" w:rsidP="00347246">
      <w:pPr>
        <w:pStyle w:val="Sinespaciado"/>
        <w:jc w:val="both"/>
        <w:rPr>
          <w:sz w:val="24"/>
          <w:szCs w:val="24"/>
        </w:rPr>
      </w:pPr>
    </w:p>
    <w:p w:rsidR="00944A93" w:rsidRPr="00347246" w:rsidRDefault="00985ACA" w:rsidP="00347246">
      <w:pPr>
        <w:pStyle w:val="Sinespaciado"/>
        <w:jc w:val="both"/>
        <w:rPr>
          <w:sz w:val="24"/>
          <w:szCs w:val="24"/>
        </w:rPr>
      </w:pPr>
      <w:r w:rsidRPr="00347246">
        <w:rPr>
          <w:sz w:val="24"/>
          <w:szCs w:val="24"/>
        </w:rPr>
        <w:lastRenderedPageBreak/>
        <w:t>Como se ve, s</w:t>
      </w:r>
      <w:r w:rsidR="00944A93" w:rsidRPr="00347246">
        <w:rPr>
          <w:sz w:val="24"/>
          <w:szCs w:val="24"/>
        </w:rPr>
        <w:t xml:space="preserve">i bien no </w:t>
      </w:r>
      <w:r w:rsidRPr="00347246">
        <w:rPr>
          <w:sz w:val="24"/>
          <w:szCs w:val="24"/>
        </w:rPr>
        <w:t xml:space="preserve">alcanzó </w:t>
      </w:r>
      <w:r w:rsidR="00944A93" w:rsidRPr="00347246">
        <w:rPr>
          <w:sz w:val="24"/>
          <w:szCs w:val="24"/>
        </w:rPr>
        <w:t xml:space="preserve">los objetivos </w:t>
      </w:r>
      <w:r w:rsidRPr="00347246">
        <w:rPr>
          <w:sz w:val="24"/>
          <w:szCs w:val="24"/>
        </w:rPr>
        <w:t xml:space="preserve">previstos </w:t>
      </w:r>
      <w:r w:rsidR="008C44B8" w:rsidRPr="00347246">
        <w:rPr>
          <w:sz w:val="24"/>
          <w:szCs w:val="24"/>
        </w:rPr>
        <w:t>en su real creación</w:t>
      </w:r>
      <w:r w:rsidR="00944A93" w:rsidRPr="00347246">
        <w:rPr>
          <w:sz w:val="24"/>
          <w:szCs w:val="24"/>
        </w:rPr>
        <w:t>, el Colegio de Naturales tampoco garantiz</w:t>
      </w:r>
      <w:r w:rsidRPr="00347246">
        <w:rPr>
          <w:sz w:val="24"/>
          <w:szCs w:val="24"/>
        </w:rPr>
        <w:t>ó</w:t>
      </w:r>
      <w:r w:rsidR="00944A93" w:rsidRPr="00347246">
        <w:rPr>
          <w:sz w:val="24"/>
          <w:szCs w:val="24"/>
        </w:rPr>
        <w:t xml:space="preserve"> que los l</w:t>
      </w:r>
      <w:r w:rsidR="00944A93" w:rsidRPr="00347246">
        <w:rPr>
          <w:i/>
          <w:sz w:val="24"/>
          <w:szCs w:val="24"/>
        </w:rPr>
        <w:t>ongkos</w:t>
      </w:r>
      <w:r w:rsidR="00944A93" w:rsidRPr="00347246">
        <w:rPr>
          <w:sz w:val="24"/>
          <w:szCs w:val="24"/>
        </w:rPr>
        <w:t xml:space="preserve"> que enviaron a sus hijos adquirieran los letrados que estaban buscando. </w:t>
      </w:r>
      <w:r w:rsidRPr="00347246">
        <w:rPr>
          <w:sz w:val="24"/>
          <w:szCs w:val="24"/>
        </w:rPr>
        <w:t xml:space="preserve">El informe enumera los </w:t>
      </w:r>
      <w:r w:rsidR="00944A93" w:rsidRPr="00347246">
        <w:rPr>
          <w:sz w:val="24"/>
          <w:szCs w:val="24"/>
        </w:rPr>
        <w:t>alumnos</w:t>
      </w:r>
      <w:r w:rsidRPr="00347246">
        <w:rPr>
          <w:sz w:val="24"/>
          <w:szCs w:val="24"/>
        </w:rPr>
        <w:t xml:space="preserve"> que</w:t>
      </w:r>
      <w:r w:rsidR="00944A93" w:rsidRPr="00347246">
        <w:rPr>
          <w:sz w:val="24"/>
          <w:szCs w:val="24"/>
        </w:rPr>
        <w:t xml:space="preserve"> continuaron su formación académica convirtiéndose en clérigos o en profesionales –doctor, abogado, militar– y </w:t>
      </w:r>
      <w:r w:rsidRPr="00347246">
        <w:rPr>
          <w:sz w:val="24"/>
          <w:szCs w:val="24"/>
        </w:rPr>
        <w:t>se felicita por</w:t>
      </w:r>
      <w:r w:rsidR="00944A93" w:rsidRPr="00347246">
        <w:rPr>
          <w:sz w:val="24"/>
          <w:szCs w:val="24"/>
        </w:rPr>
        <w:t>que</w:t>
      </w:r>
      <w:r w:rsidRPr="00347246">
        <w:rPr>
          <w:sz w:val="24"/>
          <w:szCs w:val="24"/>
        </w:rPr>
        <w:t>,</w:t>
      </w:r>
      <w:r w:rsidR="00944A93" w:rsidRPr="00347246">
        <w:rPr>
          <w:sz w:val="24"/>
          <w:szCs w:val="24"/>
        </w:rPr>
        <w:t xml:space="preserve"> en todo caso</w:t>
      </w:r>
      <w:r w:rsidRPr="00347246">
        <w:rPr>
          <w:sz w:val="24"/>
          <w:szCs w:val="24"/>
        </w:rPr>
        <w:t>,</w:t>
      </w:r>
      <w:r w:rsidR="00944A93" w:rsidRPr="00347246">
        <w:rPr>
          <w:sz w:val="24"/>
          <w:szCs w:val="24"/>
        </w:rPr>
        <w:t xml:space="preserve"> la mayoría no regres</w:t>
      </w:r>
      <w:r w:rsidRPr="00347246">
        <w:rPr>
          <w:sz w:val="24"/>
          <w:szCs w:val="24"/>
        </w:rPr>
        <w:t>ó</w:t>
      </w:r>
      <w:r w:rsidR="00944A93" w:rsidRPr="00347246">
        <w:rPr>
          <w:sz w:val="24"/>
          <w:szCs w:val="24"/>
        </w:rPr>
        <w:t xml:space="preserve"> a la tierra, sino que permaneció entre los españoles. </w:t>
      </w:r>
      <w:r w:rsidRPr="00347246">
        <w:rPr>
          <w:sz w:val="24"/>
          <w:szCs w:val="24"/>
        </w:rPr>
        <w:t>¿</w:t>
      </w:r>
      <w:r w:rsidR="00944A93" w:rsidRPr="00347246">
        <w:rPr>
          <w:sz w:val="24"/>
          <w:szCs w:val="24"/>
        </w:rPr>
        <w:t xml:space="preserve">Hay manera de verificar </w:t>
      </w:r>
      <w:r w:rsidRPr="00347246">
        <w:rPr>
          <w:sz w:val="24"/>
          <w:szCs w:val="24"/>
        </w:rPr>
        <w:t>su</w:t>
      </w:r>
      <w:r w:rsidR="00944A93" w:rsidRPr="00347246">
        <w:rPr>
          <w:sz w:val="24"/>
          <w:szCs w:val="24"/>
        </w:rPr>
        <w:t xml:space="preserve"> exactitud</w:t>
      </w:r>
      <w:r w:rsidRPr="00347246">
        <w:rPr>
          <w:sz w:val="24"/>
          <w:szCs w:val="24"/>
        </w:rPr>
        <w:t>?</w:t>
      </w:r>
      <w:r w:rsidR="00944A93" w:rsidRPr="00347246">
        <w:rPr>
          <w:sz w:val="24"/>
          <w:szCs w:val="24"/>
        </w:rPr>
        <w:t xml:space="preserve"> </w:t>
      </w:r>
      <w:r w:rsidRPr="00347246">
        <w:rPr>
          <w:sz w:val="24"/>
          <w:szCs w:val="24"/>
        </w:rPr>
        <w:t xml:space="preserve">Puede </w:t>
      </w:r>
      <w:r w:rsidR="00944A93" w:rsidRPr="00347246">
        <w:rPr>
          <w:sz w:val="24"/>
          <w:szCs w:val="24"/>
        </w:rPr>
        <w:t>intentar</w:t>
      </w:r>
      <w:r w:rsidRPr="00347246">
        <w:rPr>
          <w:sz w:val="24"/>
          <w:szCs w:val="24"/>
        </w:rPr>
        <w:t>s</w:t>
      </w:r>
      <w:r w:rsidR="00944A93" w:rsidRPr="00347246">
        <w:rPr>
          <w:sz w:val="24"/>
          <w:szCs w:val="24"/>
        </w:rPr>
        <w:t xml:space="preserve">e </w:t>
      </w:r>
      <w:r w:rsidRPr="00347246">
        <w:rPr>
          <w:sz w:val="24"/>
          <w:szCs w:val="24"/>
        </w:rPr>
        <w:t>rescatando</w:t>
      </w:r>
      <w:r w:rsidR="00944A93" w:rsidRPr="00347246">
        <w:rPr>
          <w:sz w:val="24"/>
          <w:szCs w:val="24"/>
        </w:rPr>
        <w:t xml:space="preserve"> los datos biográficos de algunos de los alumnos. </w:t>
      </w:r>
      <w:r w:rsidRPr="00347246">
        <w:rPr>
          <w:sz w:val="24"/>
          <w:szCs w:val="24"/>
        </w:rPr>
        <w:t xml:space="preserve">La tarea encierra </w:t>
      </w:r>
      <w:r w:rsidR="00944A93" w:rsidRPr="00347246">
        <w:rPr>
          <w:sz w:val="24"/>
          <w:szCs w:val="24"/>
        </w:rPr>
        <w:t>algunas dificultades</w:t>
      </w:r>
      <w:r w:rsidRPr="00347246">
        <w:rPr>
          <w:sz w:val="24"/>
          <w:szCs w:val="24"/>
        </w:rPr>
        <w:t>:</w:t>
      </w:r>
      <w:r w:rsidR="00944A93" w:rsidRPr="00347246">
        <w:rPr>
          <w:sz w:val="24"/>
          <w:szCs w:val="24"/>
        </w:rPr>
        <w:t xml:space="preserve"> en primer lugar</w:t>
      </w:r>
      <w:r w:rsidRPr="00347246">
        <w:rPr>
          <w:sz w:val="24"/>
          <w:szCs w:val="24"/>
        </w:rPr>
        <w:t>, el documento</w:t>
      </w:r>
      <w:r w:rsidR="00944A93" w:rsidRPr="00347246">
        <w:rPr>
          <w:sz w:val="24"/>
          <w:szCs w:val="24"/>
        </w:rPr>
        <w:t xml:space="preserve"> no a</w:t>
      </w:r>
      <w:r w:rsidRPr="00347246">
        <w:rPr>
          <w:sz w:val="24"/>
          <w:szCs w:val="24"/>
        </w:rPr>
        <w:t>porta</w:t>
      </w:r>
      <w:r w:rsidR="00944A93" w:rsidRPr="00347246">
        <w:rPr>
          <w:sz w:val="24"/>
          <w:szCs w:val="24"/>
        </w:rPr>
        <w:t xml:space="preserve"> nombres propios</w:t>
      </w:r>
      <w:r w:rsidRPr="00347246">
        <w:rPr>
          <w:sz w:val="24"/>
          <w:szCs w:val="24"/>
        </w:rPr>
        <w:t>,</w:t>
      </w:r>
      <w:r w:rsidR="00944A93" w:rsidRPr="00347246">
        <w:rPr>
          <w:sz w:val="24"/>
          <w:szCs w:val="24"/>
        </w:rPr>
        <w:t xml:space="preserve"> dificulta</w:t>
      </w:r>
      <w:r w:rsidRPr="00347246">
        <w:rPr>
          <w:sz w:val="24"/>
          <w:szCs w:val="24"/>
        </w:rPr>
        <w:t>ndo</w:t>
      </w:r>
      <w:r w:rsidR="00944A93" w:rsidRPr="00347246">
        <w:rPr>
          <w:sz w:val="24"/>
          <w:szCs w:val="24"/>
        </w:rPr>
        <w:t xml:space="preserve"> la identifica</w:t>
      </w:r>
      <w:r w:rsidRPr="00347246">
        <w:rPr>
          <w:sz w:val="24"/>
          <w:szCs w:val="24"/>
        </w:rPr>
        <w:t>ción de los aludidos; y tampoco</w:t>
      </w:r>
      <w:r w:rsidR="00944A93" w:rsidRPr="00347246">
        <w:rPr>
          <w:sz w:val="24"/>
          <w:szCs w:val="24"/>
        </w:rPr>
        <w:t xml:space="preserve"> </w:t>
      </w:r>
      <w:r w:rsidRPr="00347246">
        <w:rPr>
          <w:sz w:val="24"/>
          <w:szCs w:val="24"/>
        </w:rPr>
        <w:t>ofrece una cifra precisa de cuá</w:t>
      </w:r>
      <w:r w:rsidR="00944A93" w:rsidRPr="00347246">
        <w:rPr>
          <w:sz w:val="24"/>
          <w:szCs w:val="24"/>
        </w:rPr>
        <w:t>ntos fueron los alumnos</w:t>
      </w:r>
      <w:r w:rsidRPr="00347246">
        <w:rPr>
          <w:sz w:val="24"/>
          <w:szCs w:val="24"/>
        </w:rPr>
        <w:t xml:space="preserve"> en total,</w:t>
      </w:r>
      <w:r w:rsidR="00944A93" w:rsidRPr="00347246">
        <w:rPr>
          <w:sz w:val="24"/>
          <w:szCs w:val="24"/>
        </w:rPr>
        <w:t xml:space="preserve"> lo que </w:t>
      </w:r>
      <w:r w:rsidRPr="00347246">
        <w:rPr>
          <w:sz w:val="24"/>
          <w:szCs w:val="24"/>
        </w:rPr>
        <w:t>impide</w:t>
      </w:r>
      <w:r w:rsidR="00944A93" w:rsidRPr="00347246">
        <w:rPr>
          <w:sz w:val="24"/>
          <w:szCs w:val="24"/>
        </w:rPr>
        <w:t xml:space="preserve"> hacer</w:t>
      </w:r>
      <w:r w:rsidRPr="00347246">
        <w:rPr>
          <w:sz w:val="24"/>
          <w:szCs w:val="24"/>
        </w:rPr>
        <w:t>se</w:t>
      </w:r>
      <w:r w:rsidR="00944A93" w:rsidRPr="00347246">
        <w:rPr>
          <w:sz w:val="24"/>
          <w:szCs w:val="24"/>
        </w:rPr>
        <w:t xml:space="preserve"> una idea del universo a analizar. </w:t>
      </w:r>
      <w:r w:rsidR="00CD37F1" w:rsidRPr="00347246">
        <w:rPr>
          <w:sz w:val="24"/>
          <w:szCs w:val="24"/>
        </w:rPr>
        <w:t xml:space="preserve">No obstante esas limitaciones, se avanzará tentativamente </w:t>
      </w:r>
      <w:r w:rsidR="00944A93" w:rsidRPr="00347246">
        <w:rPr>
          <w:sz w:val="24"/>
          <w:szCs w:val="24"/>
        </w:rPr>
        <w:t>emplea</w:t>
      </w:r>
      <w:r w:rsidR="00CD37F1" w:rsidRPr="00347246">
        <w:rPr>
          <w:sz w:val="24"/>
          <w:szCs w:val="24"/>
        </w:rPr>
        <w:t>ndo</w:t>
      </w:r>
      <w:r w:rsidR="00944A93" w:rsidRPr="00347246">
        <w:rPr>
          <w:sz w:val="24"/>
          <w:szCs w:val="24"/>
        </w:rPr>
        <w:t xml:space="preserve"> la información disponible</w:t>
      </w:r>
      <w:r w:rsidR="00CD37F1" w:rsidRPr="00347246">
        <w:rPr>
          <w:sz w:val="24"/>
          <w:szCs w:val="24"/>
        </w:rPr>
        <w:t xml:space="preserve"> que permite identificar </w:t>
      </w:r>
      <w:r w:rsidR="00944A93" w:rsidRPr="00347246">
        <w:rPr>
          <w:sz w:val="24"/>
          <w:szCs w:val="24"/>
        </w:rPr>
        <w:t>a cuatro de ellos.</w:t>
      </w:r>
    </w:p>
    <w:p w:rsidR="00944A93" w:rsidRPr="00347246" w:rsidRDefault="00944A93" w:rsidP="00347246">
      <w:pPr>
        <w:pStyle w:val="Sinespaciado"/>
        <w:jc w:val="both"/>
        <w:rPr>
          <w:sz w:val="24"/>
          <w:szCs w:val="24"/>
        </w:rPr>
      </w:pPr>
    </w:p>
    <w:p w:rsidR="00944A93" w:rsidRPr="00347246" w:rsidRDefault="00944A93" w:rsidP="00347246">
      <w:pPr>
        <w:pStyle w:val="Sinespaciado"/>
        <w:jc w:val="both"/>
        <w:rPr>
          <w:sz w:val="24"/>
          <w:szCs w:val="24"/>
        </w:rPr>
      </w:pPr>
      <w:r w:rsidRPr="00347246">
        <w:rPr>
          <w:sz w:val="24"/>
          <w:szCs w:val="24"/>
        </w:rPr>
        <w:t xml:space="preserve">a) Francisco Inalikang, hijo del </w:t>
      </w:r>
      <w:r w:rsidRPr="00347246">
        <w:rPr>
          <w:i/>
          <w:sz w:val="24"/>
          <w:szCs w:val="24"/>
        </w:rPr>
        <w:t>longko</w:t>
      </w:r>
      <w:r w:rsidRPr="00347246">
        <w:rPr>
          <w:sz w:val="24"/>
          <w:szCs w:val="24"/>
        </w:rPr>
        <w:t xml:space="preserve"> de la Imperial</w:t>
      </w:r>
      <w:r w:rsidR="00CD37F1" w:rsidRPr="00347246">
        <w:rPr>
          <w:sz w:val="24"/>
          <w:szCs w:val="24"/>
        </w:rPr>
        <w:t xml:space="preserve"> Baja Felipe Inalikang</w:t>
      </w:r>
      <w:r w:rsidR="008C44B8" w:rsidRPr="00347246">
        <w:rPr>
          <w:sz w:val="24"/>
          <w:szCs w:val="24"/>
        </w:rPr>
        <w:t>.</w:t>
      </w:r>
      <w:r w:rsidR="00CD37F1" w:rsidRPr="00347246">
        <w:rPr>
          <w:sz w:val="24"/>
          <w:szCs w:val="24"/>
        </w:rPr>
        <w:t xml:space="preserve">  </w:t>
      </w:r>
      <w:r w:rsidR="008C44B8" w:rsidRPr="00347246">
        <w:rPr>
          <w:sz w:val="24"/>
          <w:szCs w:val="24"/>
        </w:rPr>
        <w:t>Terminó</w:t>
      </w:r>
      <w:r w:rsidRPr="00347246">
        <w:rPr>
          <w:sz w:val="24"/>
          <w:szCs w:val="24"/>
        </w:rPr>
        <w:t xml:space="preserve"> sus días en el convento de Santiago en 1825 (ver Gunckel</w:t>
      </w:r>
      <w:r w:rsidR="008D68F8">
        <w:rPr>
          <w:sz w:val="24"/>
          <w:szCs w:val="24"/>
        </w:rPr>
        <w:t>, 1961;</w:t>
      </w:r>
      <w:r w:rsidR="00D3035C" w:rsidRPr="00347246">
        <w:rPr>
          <w:sz w:val="24"/>
          <w:szCs w:val="24"/>
        </w:rPr>
        <w:t xml:space="preserve"> Pá</w:t>
      </w:r>
      <w:r w:rsidR="00020D9D" w:rsidRPr="00347246">
        <w:rPr>
          <w:sz w:val="24"/>
          <w:szCs w:val="24"/>
        </w:rPr>
        <w:t>vez Ojeda</w:t>
      </w:r>
      <w:r w:rsidR="008D68F8">
        <w:rPr>
          <w:sz w:val="24"/>
          <w:szCs w:val="24"/>
        </w:rPr>
        <w:t>, 2008, pp.</w:t>
      </w:r>
      <w:r w:rsidR="00020D9D" w:rsidRPr="00347246">
        <w:rPr>
          <w:sz w:val="24"/>
          <w:szCs w:val="24"/>
        </w:rPr>
        <w:t xml:space="preserve"> 53-54);</w:t>
      </w:r>
      <w:r w:rsidRPr="00347246">
        <w:rPr>
          <w:sz w:val="24"/>
          <w:szCs w:val="24"/>
        </w:rPr>
        <w:t xml:space="preserve">  </w:t>
      </w:r>
    </w:p>
    <w:p w:rsidR="00944A93" w:rsidRPr="00347246" w:rsidRDefault="00944A93" w:rsidP="00347246">
      <w:pPr>
        <w:pStyle w:val="Sinespaciado"/>
        <w:jc w:val="both"/>
        <w:rPr>
          <w:sz w:val="24"/>
          <w:szCs w:val="24"/>
        </w:rPr>
      </w:pPr>
    </w:p>
    <w:p w:rsidR="00CD4A89" w:rsidRPr="00347246" w:rsidRDefault="00944A93" w:rsidP="00347246">
      <w:pPr>
        <w:pStyle w:val="Sinespaciado"/>
        <w:jc w:val="both"/>
        <w:rPr>
          <w:sz w:val="24"/>
          <w:szCs w:val="24"/>
        </w:rPr>
      </w:pPr>
      <w:r w:rsidRPr="00347246">
        <w:rPr>
          <w:sz w:val="24"/>
          <w:szCs w:val="24"/>
        </w:rPr>
        <w:t xml:space="preserve">b) </w:t>
      </w:r>
      <w:r w:rsidR="00CD37F1" w:rsidRPr="00347246">
        <w:rPr>
          <w:sz w:val="24"/>
          <w:szCs w:val="24"/>
        </w:rPr>
        <w:t>S</w:t>
      </w:r>
      <w:r w:rsidRPr="00347246">
        <w:rPr>
          <w:sz w:val="24"/>
          <w:szCs w:val="24"/>
        </w:rPr>
        <w:t>u primo</w:t>
      </w:r>
      <w:r w:rsidRPr="00347246">
        <w:rPr>
          <w:rStyle w:val="Refdenotaalpie"/>
          <w:sz w:val="24"/>
          <w:szCs w:val="24"/>
        </w:rPr>
        <w:footnoteReference w:id="12"/>
      </w:r>
      <w:r w:rsidR="00CD4A89" w:rsidRPr="00347246">
        <w:rPr>
          <w:sz w:val="24"/>
          <w:szCs w:val="24"/>
        </w:rPr>
        <w:t xml:space="preserve"> fray Francisco Millapichun, de quien se sabe que luego de ser ordenado regresó por un breve lapso como misionero a Dangipulli y falleció también en Santiago (ver Gunckel</w:t>
      </w:r>
      <w:r w:rsidR="008D68F8">
        <w:rPr>
          <w:sz w:val="24"/>
          <w:szCs w:val="24"/>
        </w:rPr>
        <w:t>,</w:t>
      </w:r>
      <w:r w:rsidR="00CD4A89" w:rsidRPr="00347246">
        <w:rPr>
          <w:sz w:val="24"/>
          <w:szCs w:val="24"/>
        </w:rPr>
        <w:t xml:space="preserve"> 1</w:t>
      </w:r>
      <w:r w:rsidR="008C44B8" w:rsidRPr="00347246">
        <w:rPr>
          <w:sz w:val="24"/>
          <w:szCs w:val="24"/>
        </w:rPr>
        <w:t>9</w:t>
      </w:r>
      <w:r w:rsidR="008D68F8">
        <w:rPr>
          <w:sz w:val="24"/>
          <w:szCs w:val="24"/>
        </w:rPr>
        <w:t>61, p. 144 y</w:t>
      </w:r>
      <w:r w:rsidR="00CD4A89" w:rsidRPr="00347246">
        <w:rPr>
          <w:sz w:val="24"/>
          <w:szCs w:val="24"/>
        </w:rPr>
        <w:t xml:space="preserve"> Pavez Ojeda</w:t>
      </w:r>
      <w:r w:rsidR="008D68F8">
        <w:rPr>
          <w:sz w:val="24"/>
          <w:szCs w:val="24"/>
        </w:rPr>
        <w:t>,</w:t>
      </w:r>
      <w:r w:rsidR="00CD4A89" w:rsidRPr="00347246">
        <w:rPr>
          <w:sz w:val="24"/>
          <w:szCs w:val="24"/>
        </w:rPr>
        <w:t xml:space="preserve"> 2008);</w:t>
      </w:r>
    </w:p>
    <w:p w:rsidR="00CD4A89" w:rsidRPr="00347246" w:rsidRDefault="00CD4A89" w:rsidP="00347246">
      <w:pPr>
        <w:pStyle w:val="Sinespaciado"/>
        <w:jc w:val="both"/>
        <w:rPr>
          <w:sz w:val="24"/>
          <w:szCs w:val="24"/>
        </w:rPr>
      </w:pPr>
    </w:p>
    <w:p w:rsidR="00CD4A89" w:rsidRPr="00347246" w:rsidRDefault="00CD4A89" w:rsidP="00347246">
      <w:pPr>
        <w:pStyle w:val="Sinespaciado"/>
        <w:jc w:val="both"/>
        <w:rPr>
          <w:sz w:val="24"/>
          <w:szCs w:val="24"/>
        </w:rPr>
      </w:pPr>
      <w:r w:rsidRPr="00347246">
        <w:rPr>
          <w:sz w:val="24"/>
          <w:szCs w:val="24"/>
        </w:rPr>
        <w:t xml:space="preserve">c) Otro primo de Inalikang, Santiago Lincogur, ingresó a la carrera de las armas y se enroló en el ejército patriota, alcanzando el grado de capitán. Tuvo una </w:t>
      </w:r>
      <w:r w:rsidR="008C44B8" w:rsidRPr="00347246">
        <w:rPr>
          <w:sz w:val="24"/>
          <w:szCs w:val="24"/>
        </w:rPr>
        <w:t>trayectoria</w:t>
      </w:r>
      <w:r w:rsidRPr="00347246">
        <w:rPr>
          <w:sz w:val="24"/>
          <w:szCs w:val="24"/>
        </w:rPr>
        <w:t xml:space="preserve"> por demás azarosa en Chile y en las pampas. Estaba con vida en territorio bonaerense a principios de la década de 1830, pero no se dispone de datos acerca de las circunstancias de su muerte (</w:t>
      </w:r>
      <w:r w:rsidR="00247297" w:rsidRPr="00347246">
        <w:rPr>
          <w:sz w:val="24"/>
          <w:szCs w:val="24"/>
        </w:rPr>
        <w:t>Bechis</w:t>
      </w:r>
      <w:r w:rsidR="008D68F8">
        <w:rPr>
          <w:sz w:val="24"/>
          <w:szCs w:val="24"/>
        </w:rPr>
        <w:t>, 1997;</w:t>
      </w:r>
      <w:r w:rsidR="00247297" w:rsidRPr="00347246">
        <w:rPr>
          <w:sz w:val="24"/>
          <w:szCs w:val="24"/>
        </w:rPr>
        <w:t xml:space="preserve"> </w:t>
      </w:r>
      <w:r w:rsidRPr="00347246">
        <w:rPr>
          <w:sz w:val="24"/>
          <w:szCs w:val="24"/>
        </w:rPr>
        <w:t>Fernández</w:t>
      </w:r>
      <w:r w:rsidR="008D68F8">
        <w:rPr>
          <w:sz w:val="24"/>
          <w:szCs w:val="24"/>
        </w:rPr>
        <w:t>,</w:t>
      </w:r>
      <w:r w:rsidRPr="00347246">
        <w:rPr>
          <w:sz w:val="24"/>
          <w:szCs w:val="24"/>
        </w:rPr>
        <w:t xml:space="preserve"> 1998</w:t>
      </w:r>
      <w:r w:rsidR="008D68F8">
        <w:rPr>
          <w:sz w:val="24"/>
          <w:szCs w:val="24"/>
        </w:rPr>
        <w:t>;</w:t>
      </w:r>
      <w:r w:rsidRPr="00347246">
        <w:rPr>
          <w:sz w:val="24"/>
          <w:szCs w:val="24"/>
        </w:rPr>
        <w:t>)</w:t>
      </w:r>
      <w:r w:rsidR="00247297" w:rsidRPr="00347246">
        <w:rPr>
          <w:sz w:val="24"/>
          <w:szCs w:val="24"/>
        </w:rPr>
        <w:t>;</w:t>
      </w:r>
    </w:p>
    <w:p w:rsidR="00CD4A89" w:rsidRPr="00347246" w:rsidRDefault="00CD4A89" w:rsidP="00347246">
      <w:pPr>
        <w:pStyle w:val="Sinespaciado"/>
        <w:jc w:val="both"/>
        <w:rPr>
          <w:sz w:val="24"/>
          <w:szCs w:val="24"/>
        </w:rPr>
      </w:pPr>
    </w:p>
    <w:p w:rsidR="00CD4A89" w:rsidRPr="00347246" w:rsidRDefault="00CD4A89" w:rsidP="00347246">
      <w:pPr>
        <w:pStyle w:val="Sinespaciado"/>
        <w:jc w:val="both"/>
        <w:rPr>
          <w:sz w:val="24"/>
          <w:szCs w:val="24"/>
        </w:rPr>
      </w:pPr>
      <w:r w:rsidRPr="00347246">
        <w:rPr>
          <w:sz w:val="24"/>
          <w:szCs w:val="24"/>
        </w:rPr>
        <w:t xml:space="preserve">y d) un tío de Millapichun, el teniente coronel Pablo Millalikang. Los conflictos </w:t>
      </w:r>
      <w:r w:rsidR="0014219A" w:rsidRPr="00347246">
        <w:rPr>
          <w:sz w:val="24"/>
          <w:szCs w:val="24"/>
        </w:rPr>
        <w:t xml:space="preserve">bélicos </w:t>
      </w:r>
      <w:r w:rsidRPr="00347246">
        <w:rPr>
          <w:sz w:val="24"/>
          <w:szCs w:val="24"/>
        </w:rPr>
        <w:t xml:space="preserve">generados a raíz de la disolución del orden imperial motivaron su retorno a territorio nativo. Se identificaba más con su rango militar que con su condición indígena aunque sin negarla, y rechazaba enfáticamente que pudiera considerárselo cacique </w:t>
      </w:r>
      <w:r w:rsidRPr="00347246">
        <w:rPr>
          <w:iCs/>
          <w:sz w:val="24"/>
          <w:szCs w:val="24"/>
          <w:lang w:val="es-AR" w:eastAsia="en-US"/>
        </w:rPr>
        <w:t xml:space="preserve">(Carta de Pablo Millalican a Martiniano Rodríguez, Guaminí, 28-XI-1830. </w:t>
      </w:r>
      <w:r w:rsidR="008D68F8">
        <w:rPr>
          <w:iCs/>
          <w:sz w:val="24"/>
          <w:szCs w:val="24"/>
          <w:lang w:val="es-AR" w:eastAsia="en-US"/>
        </w:rPr>
        <w:t xml:space="preserve">Sala VII, </w:t>
      </w:r>
      <w:r w:rsidRPr="00347246">
        <w:rPr>
          <w:iCs/>
          <w:sz w:val="24"/>
          <w:szCs w:val="24"/>
          <w:lang w:val="es-AR" w:eastAsia="en-US"/>
        </w:rPr>
        <w:t>A</w:t>
      </w:r>
      <w:r w:rsidR="002B64A3">
        <w:rPr>
          <w:iCs/>
          <w:sz w:val="24"/>
          <w:szCs w:val="24"/>
          <w:lang w:val="es-AR" w:eastAsia="en-US"/>
        </w:rPr>
        <w:t>rchivo General de la Nación</w:t>
      </w:r>
      <w:r w:rsidRPr="00347246">
        <w:rPr>
          <w:iCs/>
          <w:sz w:val="24"/>
          <w:szCs w:val="24"/>
          <w:lang w:val="es-AR" w:eastAsia="en-US"/>
        </w:rPr>
        <w:t xml:space="preserve">  </w:t>
      </w:r>
      <w:r w:rsidRPr="00347246">
        <w:rPr>
          <w:sz w:val="24"/>
          <w:szCs w:val="24"/>
        </w:rPr>
        <w:t xml:space="preserve"> (Ver Pavez Ojeda</w:t>
      </w:r>
      <w:r w:rsidR="008D68F8">
        <w:rPr>
          <w:sz w:val="24"/>
          <w:szCs w:val="24"/>
        </w:rPr>
        <w:t>, 2008, pp.</w:t>
      </w:r>
      <w:r w:rsidRPr="00347246">
        <w:rPr>
          <w:sz w:val="24"/>
          <w:szCs w:val="24"/>
        </w:rPr>
        <w:t xml:space="preserve"> 57-59; y Fernández</w:t>
      </w:r>
      <w:r w:rsidR="008D68F8">
        <w:rPr>
          <w:sz w:val="24"/>
          <w:szCs w:val="24"/>
        </w:rPr>
        <w:t>,</w:t>
      </w:r>
      <w:r w:rsidRPr="00347246">
        <w:rPr>
          <w:sz w:val="24"/>
          <w:szCs w:val="24"/>
        </w:rPr>
        <w:t xml:space="preserve"> 1998-1999). Vivió un tiempo prolongado en las pampas, incorporado a los boroganos de Salinas Grandes.</w:t>
      </w:r>
    </w:p>
    <w:p w:rsidR="00CD4A89" w:rsidRPr="00347246" w:rsidRDefault="00CD4A89" w:rsidP="00347246">
      <w:pPr>
        <w:pStyle w:val="Sinespaciado"/>
        <w:jc w:val="both"/>
        <w:rPr>
          <w:sz w:val="24"/>
          <w:szCs w:val="24"/>
        </w:rPr>
      </w:pPr>
    </w:p>
    <w:p w:rsidR="00CD4A89" w:rsidRPr="00347246" w:rsidRDefault="00CD4A89" w:rsidP="00347246">
      <w:pPr>
        <w:pStyle w:val="Sinespaciado"/>
        <w:jc w:val="both"/>
        <w:rPr>
          <w:sz w:val="24"/>
          <w:szCs w:val="24"/>
        </w:rPr>
      </w:pPr>
      <w:r w:rsidRPr="00347246">
        <w:rPr>
          <w:sz w:val="24"/>
          <w:szCs w:val="24"/>
        </w:rPr>
        <w:t xml:space="preserve">Con la excepción de Inalikang, los restantes retornaron a la tierra, pero no a sus comunidades de origen. </w:t>
      </w:r>
      <w:r w:rsidR="00DA27EC" w:rsidRPr="00347246">
        <w:rPr>
          <w:sz w:val="24"/>
          <w:szCs w:val="24"/>
        </w:rPr>
        <w:t>Aunque d</w:t>
      </w:r>
      <w:r w:rsidRPr="00347246">
        <w:rPr>
          <w:sz w:val="24"/>
          <w:szCs w:val="24"/>
        </w:rPr>
        <w:t>e él y de Millapichun es posible afirmar que murieron como hombres de la iglesia</w:t>
      </w:r>
      <w:r w:rsidR="00DA27EC" w:rsidRPr="00347246">
        <w:rPr>
          <w:sz w:val="24"/>
          <w:szCs w:val="24"/>
        </w:rPr>
        <w:t>,</w:t>
      </w:r>
      <w:r w:rsidRPr="00347246">
        <w:rPr>
          <w:sz w:val="24"/>
          <w:szCs w:val="24"/>
        </w:rPr>
        <w:t xml:space="preserve"> </w:t>
      </w:r>
      <w:r w:rsidR="00DA27EC" w:rsidRPr="00347246">
        <w:rPr>
          <w:sz w:val="24"/>
          <w:szCs w:val="24"/>
        </w:rPr>
        <w:t>s</w:t>
      </w:r>
      <w:r w:rsidRPr="00347246">
        <w:rPr>
          <w:sz w:val="24"/>
          <w:szCs w:val="24"/>
        </w:rPr>
        <w:t xml:space="preserve">e ignora, en cambio, cuáles hayan sido las creencias de los militares, </w:t>
      </w:r>
      <w:r w:rsidR="00DA27EC" w:rsidRPr="00347246">
        <w:rPr>
          <w:sz w:val="24"/>
          <w:szCs w:val="24"/>
        </w:rPr>
        <w:t xml:space="preserve">si bien </w:t>
      </w:r>
      <w:r w:rsidRPr="00347246">
        <w:rPr>
          <w:sz w:val="24"/>
          <w:szCs w:val="24"/>
        </w:rPr>
        <w:t xml:space="preserve">Millalikang, en su correspondencia, invocaba con frecuencia </w:t>
      </w:r>
      <w:r w:rsidR="0014219A" w:rsidRPr="00347246">
        <w:rPr>
          <w:sz w:val="24"/>
          <w:szCs w:val="24"/>
        </w:rPr>
        <w:t xml:space="preserve">–y de un modo peculiar- </w:t>
      </w:r>
      <w:r w:rsidRPr="00347246">
        <w:rPr>
          <w:sz w:val="24"/>
          <w:szCs w:val="24"/>
        </w:rPr>
        <w:t>al dios cristiano.</w:t>
      </w:r>
    </w:p>
    <w:p w:rsidR="00944A93" w:rsidRPr="00347246" w:rsidRDefault="00944A93" w:rsidP="00347246">
      <w:pPr>
        <w:pStyle w:val="Sinespaciado"/>
        <w:jc w:val="both"/>
        <w:rPr>
          <w:sz w:val="24"/>
          <w:szCs w:val="24"/>
        </w:rPr>
      </w:pPr>
    </w:p>
    <w:p w:rsidR="00944A93" w:rsidRPr="00347246" w:rsidRDefault="00944A93" w:rsidP="00347246">
      <w:pPr>
        <w:pStyle w:val="Sinespaciado"/>
        <w:jc w:val="both"/>
        <w:rPr>
          <w:i/>
          <w:sz w:val="24"/>
          <w:szCs w:val="24"/>
        </w:rPr>
      </w:pPr>
      <w:r w:rsidRPr="00347246">
        <w:rPr>
          <w:sz w:val="24"/>
          <w:szCs w:val="24"/>
        </w:rPr>
        <w:t xml:space="preserve">Estamos entonces a frente a un grupo de </w:t>
      </w:r>
      <w:r w:rsidR="00DA27EC" w:rsidRPr="00347246">
        <w:rPr>
          <w:sz w:val="24"/>
          <w:szCs w:val="24"/>
        </w:rPr>
        <w:t>persona</w:t>
      </w:r>
      <w:r w:rsidRPr="00347246">
        <w:rPr>
          <w:sz w:val="24"/>
          <w:szCs w:val="24"/>
        </w:rPr>
        <w:t xml:space="preserve">s que compartían un origen </w:t>
      </w:r>
      <w:r w:rsidR="00DA27EC" w:rsidRPr="00347246">
        <w:rPr>
          <w:sz w:val="24"/>
          <w:szCs w:val="24"/>
        </w:rPr>
        <w:t>geográfico</w:t>
      </w:r>
      <w:r w:rsidRPr="00347246">
        <w:rPr>
          <w:sz w:val="24"/>
          <w:szCs w:val="24"/>
        </w:rPr>
        <w:t xml:space="preserve"> cercano –Boroa y Baja Imperial– y que provenían de familias de </w:t>
      </w:r>
      <w:r w:rsidRPr="00347246">
        <w:rPr>
          <w:i/>
          <w:sz w:val="24"/>
          <w:szCs w:val="24"/>
        </w:rPr>
        <w:t>longkos</w:t>
      </w:r>
      <w:r w:rsidRPr="00347246">
        <w:rPr>
          <w:sz w:val="24"/>
          <w:szCs w:val="24"/>
        </w:rPr>
        <w:t xml:space="preserve"> </w:t>
      </w:r>
      <w:r w:rsidR="00DA27EC" w:rsidRPr="00347246">
        <w:rPr>
          <w:sz w:val="24"/>
          <w:szCs w:val="24"/>
        </w:rPr>
        <w:t xml:space="preserve">vinculados por </w:t>
      </w:r>
      <w:r w:rsidRPr="00347246">
        <w:rPr>
          <w:sz w:val="24"/>
          <w:szCs w:val="24"/>
        </w:rPr>
        <w:lastRenderedPageBreak/>
        <w:t>alianzas matrimoniales. Inalikang era hi</w:t>
      </w:r>
      <w:r w:rsidR="00DA27EC" w:rsidRPr="00347246">
        <w:rPr>
          <w:sz w:val="24"/>
          <w:szCs w:val="24"/>
        </w:rPr>
        <w:t>jo del c</w:t>
      </w:r>
      <w:r w:rsidRPr="00347246">
        <w:rPr>
          <w:sz w:val="24"/>
          <w:szCs w:val="24"/>
        </w:rPr>
        <w:t xml:space="preserve">acique </w:t>
      </w:r>
      <w:r w:rsidR="00DA27EC" w:rsidRPr="00347246">
        <w:rPr>
          <w:sz w:val="24"/>
          <w:szCs w:val="24"/>
        </w:rPr>
        <w:t>g</w:t>
      </w:r>
      <w:r w:rsidRPr="00347246">
        <w:rPr>
          <w:sz w:val="24"/>
          <w:szCs w:val="24"/>
        </w:rPr>
        <w:t xml:space="preserve">obernador de la Imperial Baja, </w:t>
      </w:r>
      <w:r w:rsidR="00DA27EC" w:rsidRPr="00347246">
        <w:rPr>
          <w:sz w:val="24"/>
          <w:szCs w:val="24"/>
        </w:rPr>
        <w:t xml:space="preserve">y </w:t>
      </w:r>
      <w:r w:rsidRPr="00347246">
        <w:rPr>
          <w:sz w:val="24"/>
          <w:szCs w:val="24"/>
        </w:rPr>
        <w:t xml:space="preserve">Millalikang </w:t>
      </w:r>
      <w:r w:rsidR="00DA27EC" w:rsidRPr="00347246">
        <w:rPr>
          <w:sz w:val="24"/>
          <w:szCs w:val="24"/>
        </w:rPr>
        <w:t>afirmab</w:t>
      </w:r>
      <w:r w:rsidRPr="00347246">
        <w:rPr>
          <w:sz w:val="24"/>
          <w:szCs w:val="24"/>
        </w:rPr>
        <w:t xml:space="preserve">a ser hijo de caciques, lo mismo </w:t>
      </w:r>
      <w:r w:rsidR="00DA27EC" w:rsidRPr="00347246">
        <w:rPr>
          <w:sz w:val="24"/>
          <w:szCs w:val="24"/>
        </w:rPr>
        <w:t xml:space="preserve">que </w:t>
      </w:r>
      <w:r w:rsidRPr="00347246">
        <w:rPr>
          <w:sz w:val="24"/>
          <w:szCs w:val="24"/>
        </w:rPr>
        <w:t>se dice de Millapichum.  Es probable además</w:t>
      </w:r>
      <w:r w:rsidR="00DA27EC" w:rsidRPr="00347246">
        <w:rPr>
          <w:sz w:val="24"/>
          <w:szCs w:val="24"/>
        </w:rPr>
        <w:t xml:space="preserve"> que todos ellos</w:t>
      </w:r>
      <w:r w:rsidRPr="00347246">
        <w:rPr>
          <w:sz w:val="24"/>
          <w:szCs w:val="24"/>
        </w:rPr>
        <w:t xml:space="preserve"> fueran </w:t>
      </w:r>
      <w:r w:rsidR="00DA27EC" w:rsidRPr="00347246">
        <w:rPr>
          <w:sz w:val="24"/>
          <w:szCs w:val="24"/>
        </w:rPr>
        <w:t xml:space="preserve">o bien </w:t>
      </w:r>
      <w:r w:rsidRPr="00347246">
        <w:rPr>
          <w:i/>
          <w:sz w:val="24"/>
          <w:szCs w:val="24"/>
        </w:rPr>
        <w:t>inan votùm</w:t>
      </w:r>
      <w:r w:rsidR="00DA27EC" w:rsidRPr="00347246">
        <w:rPr>
          <w:sz w:val="24"/>
          <w:szCs w:val="24"/>
        </w:rPr>
        <w:t xml:space="preserve">, esto es, </w:t>
      </w:r>
      <w:r w:rsidRPr="00347246">
        <w:rPr>
          <w:sz w:val="24"/>
          <w:szCs w:val="24"/>
        </w:rPr>
        <w:t>hijos menores de la esposa</w:t>
      </w:r>
      <w:r w:rsidR="00DA27EC" w:rsidRPr="00347246">
        <w:rPr>
          <w:sz w:val="24"/>
          <w:szCs w:val="24"/>
        </w:rPr>
        <w:t xml:space="preserve"> principal,</w:t>
      </w:r>
      <w:r w:rsidRPr="00347246">
        <w:rPr>
          <w:sz w:val="24"/>
          <w:szCs w:val="24"/>
        </w:rPr>
        <w:t xml:space="preserve"> o</w:t>
      </w:r>
      <w:r w:rsidR="00DA27EC" w:rsidRPr="00347246">
        <w:rPr>
          <w:sz w:val="24"/>
          <w:szCs w:val="24"/>
        </w:rPr>
        <w:t xml:space="preserve"> bien</w:t>
      </w:r>
      <w:r w:rsidRPr="00347246">
        <w:rPr>
          <w:sz w:val="24"/>
          <w:szCs w:val="24"/>
        </w:rPr>
        <w:t xml:space="preserve"> hijos de esposas secundarias dentro de una familia poliginica. D</w:t>
      </w:r>
      <w:r w:rsidR="00DA27EC" w:rsidRPr="00347246">
        <w:rPr>
          <w:sz w:val="24"/>
          <w:szCs w:val="24"/>
        </w:rPr>
        <w:t>ado que de</w:t>
      </w:r>
      <w:r w:rsidRPr="00347246">
        <w:rPr>
          <w:sz w:val="24"/>
          <w:szCs w:val="24"/>
        </w:rPr>
        <w:t xml:space="preserve"> las filas de lo</w:t>
      </w:r>
      <w:r w:rsidR="00DA27EC" w:rsidRPr="00347246">
        <w:rPr>
          <w:sz w:val="24"/>
          <w:szCs w:val="24"/>
        </w:rPr>
        <w:t>s</w:t>
      </w:r>
      <w:r w:rsidRPr="00347246">
        <w:rPr>
          <w:sz w:val="24"/>
          <w:szCs w:val="24"/>
        </w:rPr>
        <w:t xml:space="preserve"> primogénitos </w:t>
      </w:r>
      <w:r w:rsidR="00DA27EC" w:rsidRPr="00347246">
        <w:rPr>
          <w:sz w:val="24"/>
          <w:szCs w:val="24"/>
        </w:rPr>
        <w:t>(</w:t>
      </w:r>
      <w:r w:rsidR="00DA27EC" w:rsidRPr="00347246">
        <w:rPr>
          <w:i/>
          <w:sz w:val="24"/>
          <w:szCs w:val="24"/>
        </w:rPr>
        <w:t>unen votùm</w:t>
      </w:r>
      <w:r w:rsidR="00DA27EC" w:rsidRPr="00347246">
        <w:rPr>
          <w:sz w:val="24"/>
          <w:szCs w:val="24"/>
        </w:rPr>
        <w:t>)</w:t>
      </w:r>
      <w:r w:rsidRPr="00347246">
        <w:rPr>
          <w:sz w:val="24"/>
          <w:szCs w:val="24"/>
        </w:rPr>
        <w:t xml:space="preserve"> saldrían los </w:t>
      </w:r>
      <w:r w:rsidRPr="00347246">
        <w:rPr>
          <w:i/>
          <w:sz w:val="24"/>
          <w:szCs w:val="24"/>
        </w:rPr>
        <w:t>werkenes</w:t>
      </w:r>
      <w:r w:rsidR="00DA27EC" w:rsidRPr="00347246">
        <w:rPr>
          <w:sz w:val="24"/>
          <w:szCs w:val="24"/>
        </w:rPr>
        <w:t>,</w:t>
      </w:r>
      <w:r w:rsidRPr="00347246">
        <w:rPr>
          <w:sz w:val="24"/>
          <w:szCs w:val="24"/>
        </w:rPr>
        <w:t xml:space="preserve"> </w:t>
      </w:r>
      <w:r w:rsidR="00DA27EC" w:rsidRPr="00347246">
        <w:rPr>
          <w:sz w:val="24"/>
          <w:szCs w:val="24"/>
        </w:rPr>
        <w:t xml:space="preserve">candidatos a suceder a sus padres en el liderazgo por sus </w:t>
      </w:r>
      <w:r w:rsidRPr="00347246">
        <w:rPr>
          <w:sz w:val="24"/>
          <w:szCs w:val="24"/>
        </w:rPr>
        <w:t xml:space="preserve">habilidades oratorias </w:t>
      </w:r>
      <w:r w:rsidR="00DA27EC" w:rsidRPr="00347246">
        <w:rPr>
          <w:sz w:val="24"/>
          <w:szCs w:val="24"/>
        </w:rPr>
        <w:t>y</w:t>
      </w:r>
      <w:r w:rsidRPr="00347246">
        <w:rPr>
          <w:sz w:val="24"/>
          <w:szCs w:val="24"/>
        </w:rPr>
        <w:t xml:space="preserve"> contactos </w:t>
      </w:r>
      <w:r w:rsidR="00DA27EC" w:rsidRPr="00347246">
        <w:rPr>
          <w:sz w:val="24"/>
          <w:szCs w:val="24"/>
        </w:rPr>
        <w:t xml:space="preserve">políticos, quizá </w:t>
      </w:r>
      <w:r w:rsidR="001629C1" w:rsidRPr="00347246">
        <w:rPr>
          <w:sz w:val="24"/>
          <w:szCs w:val="24"/>
        </w:rPr>
        <w:t>convenga</w:t>
      </w:r>
      <w:r w:rsidR="00DA27EC" w:rsidRPr="00347246">
        <w:rPr>
          <w:sz w:val="24"/>
          <w:szCs w:val="24"/>
        </w:rPr>
        <w:t xml:space="preserve"> </w:t>
      </w:r>
      <w:r w:rsidR="001629C1" w:rsidRPr="00347246">
        <w:rPr>
          <w:sz w:val="24"/>
          <w:szCs w:val="24"/>
        </w:rPr>
        <w:t>invocar tentativamente</w:t>
      </w:r>
      <w:r w:rsidR="00DA27EC" w:rsidRPr="00347246">
        <w:rPr>
          <w:sz w:val="24"/>
          <w:szCs w:val="24"/>
        </w:rPr>
        <w:t xml:space="preserve"> esa circunstancia para explicar el motivo de que los </w:t>
      </w:r>
      <w:r w:rsidR="00DA27EC" w:rsidRPr="00347246">
        <w:rPr>
          <w:i/>
          <w:sz w:val="24"/>
          <w:szCs w:val="24"/>
        </w:rPr>
        <w:t>ladinos</w:t>
      </w:r>
      <w:r w:rsidR="00DA27EC" w:rsidRPr="00347246">
        <w:rPr>
          <w:sz w:val="24"/>
          <w:szCs w:val="24"/>
        </w:rPr>
        <w:t xml:space="preserve"> letrados no hayan re</w:t>
      </w:r>
      <w:r w:rsidRPr="00347246">
        <w:rPr>
          <w:sz w:val="24"/>
          <w:szCs w:val="24"/>
        </w:rPr>
        <w:t>gresa</w:t>
      </w:r>
      <w:r w:rsidR="00DA27EC" w:rsidRPr="00347246">
        <w:rPr>
          <w:sz w:val="24"/>
          <w:szCs w:val="24"/>
        </w:rPr>
        <w:t>do</w:t>
      </w:r>
      <w:r w:rsidRPr="00347246">
        <w:rPr>
          <w:sz w:val="24"/>
          <w:szCs w:val="24"/>
        </w:rPr>
        <w:t xml:space="preserve"> a sus reducciones de origen</w:t>
      </w:r>
      <w:r w:rsidR="00DA27EC" w:rsidRPr="00347246">
        <w:rPr>
          <w:sz w:val="24"/>
          <w:szCs w:val="24"/>
        </w:rPr>
        <w:t xml:space="preserve">. </w:t>
      </w:r>
      <w:r w:rsidR="001629C1" w:rsidRPr="00347246">
        <w:rPr>
          <w:sz w:val="24"/>
          <w:szCs w:val="24"/>
        </w:rPr>
        <w:t>Tal vez u</w:t>
      </w:r>
      <w:r w:rsidRPr="00347246">
        <w:rPr>
          <w:sz w:val="24"/>
          <w:szCs w:val="24"/>
        </w:rPr>
        <w:t xml:space="preserve">na posición de </w:t>
      </w:r>
      <w:r w:rsidR="006E1F60" w:rsidRPr="00347246">
        <w:rPr>
          <w:sz w:val="24"/>
          <w:szCs w:val="24"/>
        </w:rPr>
        <w:t>escribiente</w:t>
      </w:r>
      <w:r w:rsidRPr="00347246">
        <w:rPr>
          <w:sz w:val="24"/>
          <w:szCs w:val="24"/>
        </w:rPr>
        <w:t xml:space="preserve"> subordinado a sus hermanos no </w:t>
      </w:r>
      <w:r w:rsidR="00DA27EC" w:rsidRPr="00347246">
        <w:rPr>
          <w:sz w:val="24"/>
          <w:szCs w:val="24"/>
        </w:rPr>
        <w:t>constituyera</w:t>
      </w:r>
      <w:r w:rsidRPr="00347246">
        <w:rPr>
          <w:sz w:val="24"/>
          <w:szCs w:val="24"/>
        </w:rPr>
        <w:t xml:space="preserve"> un prospecto atractivo para quienes </w:t>
      </w:r>
      <w:r w:rsidR="006E1F60" w:rsidRPr="00347246">
        <w:rPr>
          <w:sz w:val="24"/>
          <w:szCs w:val="24"/>
        </w:rPr>
        <w:t xml:space="preserve">habían </w:t>
      </w:r>
      <w:r w:rsidRPr="00347246">
        <w:rPr>
          <w:sz w:val="24"/>
          <w:szCs w:val="24"/>
        </w:rPr>
        <w:t>t</w:t>
      </w:r>
      <w:r w:rsidR="006E1F60" w:rsidRPr="00347246">
        <w:rPr>
          <w:sz w:val="24"/>
          <w:szCs w:val="24"/>
        </w:rPr>
        <w:t>enido</w:t>
      </w:r>
      <w:r w:rsidRPr="00347246">
        <w:rPr>
          <w:sz w:val="24"/>
          <w:szCs w:val="24"/>
        </w:rPr>
        <w:t xml:space="preserve"> posibilidades de </w:t>
      </w:r>
      <w:r w:rsidR="00276A6A" w:rsidRPr="00347246">
        <w:rPr>
          <w:sz w:val="24"/>
          <w:szCs w:val="24"/>
        </w:rPr>
        <w:t>iniciar</w:t>
      </w:r>
      <w:r w:rsidRPr="00347246">
        <w:rPr>
          <w:sz w:val="24"/>
          <w:szCs w:val="24"/>
        </w:rPr>
        <w:t xml:space="preserve"> un </w:t>
      </w:r>
      <w:r w:rsidR="00276A6A" w:rsidRPr="00347246">
        <w:rPr>
          <w:sz w:val="24"/>
          <w:szCs w:val="24"/>
        </w:rPr>
        <w:t>camino</w:t>
      </w:r>
      <w:r w:rsidRPr="00347246">
        <w:rPr>
          <w:sz w:val="24"/>
          <w:szCs w:val="24"/>
        </w:rPr>
        <w:t xml:space="preserve"> </w:t>
      </w:r>
      <w:r w:rsidR="00CE18B4" w:rsidRPr="00347246">
        <w:rPr>
          <w:sz w:val="24"/>
          <w:szCs w:val="24"/>
        </w:rPr>
        <w:t>distinto</w:t>
      </w:r>
      <w:r w:rsidR="00276A6A" w:rsidRPr="00347246">
        <w:rPr>
          <w:sz w:val="24"/>
          <w:szCs w:val="24"/>
        </w:rPr>
        <w:t>,</w:t>
      </w:r>
      <w:r w:rsidR="00CE18B4" w:rsidRPr="00347246">
        <w:rPr>
          <w:sz w:val="24"/>
          <w:szCs w:val="24"/>
        </w:rPr>
        <w:t xml:space="preserve"> abrazando las armas o la</w:t>
      </w:r>
      <w:r w:rsidR="00276A6A" w:rsidRPr="00347246">
        <w:rPr>
          <w:sz w:val="24"/>
          <w:szCs w:val="24"/>
        </w:rPr>
        <w:t xml:space="preserve"> </w:t>
      </w:r>
      <w:r w:rsidR="001629C1" w:rsidRPr="00347246">
        <w:rPr>
          <w:sz w:val="24"/>
          <w:szCs w:val="24"/>
        </w:rPr>
        <w:t>cruz</w:t>
      </w:r>
      <w:r w:rsidR="00CE18B4" w:rsidRPr="00347246">
        <w:rPr>
          <w:sz w:val="24"/>
          <w:szCs w:val="24"/>
        </w:rPr>
        <w:t xml:space="preserve"> </w:t>
      </w:r>
      <w:r w:rsidRPr="00347246">
        <w:rPr>
          <w:sz w:val="24"/>
          <w:szCs w:val="24"/>
        </w:rPr>
        <w:t>en el seno de la sociedad hispano-criolla</w:t>
      </w:r>
      <w:r w:rsidR="006E1F60" w:rsidRPr="00347246">
        <w:rPr>
          <w:sz w:val="24"/>
          <w:szCs w:val="24"/>
        </w:rPr>
        <w:t>.</w:t>
      </w:r>
      <w:r w:rsidRPr="00347246">
        <w:rPr>
          <w:rStyle w:val="Refdenotaalpie"/>
          <w:sz w:val="24"/>
          <w:szCs w:val="24"/>
        </w:rPr>
        <w:footnoteReference w:id="13"/>
      </w:r>
    </w:p>
    <w:p w:rsidR="00944A93" w:rsidRPr="00347246" w:rsidRDefault="00944A93" w:rsidP="00347246">
      <w:pPr>
        <w:pStyle w:val="Sinespaciado"/>
        <w:jc w:val="both"/>
        <w:rPr>
          <w:sz w:val="24"/>
          <w:szCs w:val="24"/>
        </w:rPr>
      </w:pPr>
    </w:p>
    <w:p w:rsidR="00944A93" w:rsidRPr="00347246" w:rsidRDefault="00944A93" w:rsidP="00347246">
      <w:pPr>
        <w:pStyle w:val="Sinespaciado"/>
        <w:jc w:val="both"/>
        <w:rPr>
          <w:sz w:val="24"/>
          <w:szCs w:val="24"/>
        </w:rPr>
      </w:pPr>
      <w:r w:rsidRPr="00347246">
        <w:rPr>
          <w:sz w:val="24"/>
          <w:szCs w:val="24"/>
        </w:rPr>
        <w:t xml:space="preserve">El hecho es que estos </w:t>
      </w:r>
      <w:r w:rsidR="001629C1" w:rsidRPr="00347246">
        <w:rPr>
          <w:sz w:val="24"/>
          <w:szCs w:val="24"/>
        </w:rPr>
        <w:t xml:space="preserve">cuatro </w:t>
      </w:r>
      <w:r w:rsidRPr="00347246">
        <w:rPr>
          <w:sz w:val="24"/>
          <w:szCs w:val="24"/>
        </w:rPr>
        <w:t xml:space="preserve">alumnos en particular no regresaron. </w:t>
      </w:r>
      <w:r w:rsidR="001629C1" w:rsidRPr="00347246">
        <w:rPr>
          <w:sz w:val="24"/>
          <w:szCs w:val="24"/>
        </w:rPr>
        <w:t>Y</w:t>
      </w:r>
      <w:r w:rsidRPr="00347246">
        <w:rPr>
          <w:sz w:val="24"/>
          <w:szCs w:val="24"/>
        </w:rPr>
        <w:t xml:space="preserve"> </w:t>
      </w:r>
      <w:r w:rsidR="001629C1" w:rsidRPr="00347246">
        <w:rPr>
          <w:sz w:val="24"/>
          <w:szCs w:val="24"/>
        </w:rPr>
        <w:t>a</w:t>
      </w:r>
      <w:r w:rsidRPr="00347246">
        <w:rPr>
          <w:sz w:val="24"/>
          <w:szCs w:val="24"/>
        </w:rPr>
        <w:t xml:space="preserve">l parecer una estrategia que </w:t>
      </w:r>
      <w:r w:rsidR="001629C1" w:rsidRPr="00347246">
        <w:rPr>
          <w:sz w:val="24"/>
          <w:szCs w:val="24"/>
        </w:rPr>
        <w:t>mostró su eficacia</w:t>
      </w:r>
      <w:r w:rsidRPr="00347246">
        <w:rPr>
          <w:sz w:val="24"/>
          <w:szCs w:val="24"/>
        </w:rPr>
        <w:t xml:space="preserve"> a la hora de producir </w:t>
      </w:r>
      <w:r w:rsidRPr="00347246">
        <w:rPr>
          <w:i/>
          <w:sz w:val="24"/>
          <w:szCs w:val="24"/>
        </w:rPr>
        <w:t>ladinos</w:t>
      </w:r>
      <w:r w:rsidRPr="00347246">
        <w:rPr>
          <w:sz w:val="24"/>
          <w:szCs w:val="24"/>
        </w:rPr>
        <w:t xml:space="preserve">, no lo fue tanto a la hora de </w:t>
      </w:r>
      <w:r w:rsidR="00DB1A29" w:rsidRPr="00347246">
        <w:rPr>
          <w:sz w:val="24"/>
          <w:szCs w:val="24"/>
        </w:rPr>
        <w:t>promover</w:t>
      </w:r>
      <w:r w:rsidRPr="00347246">
        <w:rPr>
          <w:sz w:val="24"/>
          <w:szCs w:val="24"/>
        </w:rPr>
        <w:t xml:space="preserve"> letrados confiables.  </w:t>
      </w:r>
      <w:r w:rsidR="00DB1A29" w:rsidRPr="00347246">
        <w:rPr>
          <w:sz w:val="24"/>
          <w:szCs w:val="24"/>
        </w:rPr>
        <w:t>De nuevo: a semejanza d</w:t>
      </w:r>
      <w:r w:rsidRPr="00347246">
        <w:rPr>
          <w:sz w:val="24"/>
          <w:szCs w:val="24"/>
        </w:rPr>
        <w:t>e</w:t>
      </w:r>
      <w:r w:rsidR="001629C1" w:rsidRPr="00347246">
        <w:rPr>
          <w:sz w:val="24"/>
          <w:szCs w:val="24"/>
        </w:rPr>
        <w:t xml:space="preserve"> muchos </w:t>
      </w:r>
      <w:r w:rsidRPr="00347246">
        <w:rPr>
          <w:i/>
          <w:sz w:val="24"/>
          <w:szCs w:val="24"/>
        </w:rPr>
        <w:t>lançados</w:t>
      </w:r>
      <w:r w:rsidRPr="00347246">
        <w:rPr>
          <w:sz w:val="24"/>
          <w:szCs w:val="24"/>
        </w:rPr>
        <w:t xml:space="preserve"> portugueses</w:t>
      </w:r>
      <w:r w:rsidR="001629C1" w:rsidRPr="00347246">
        <w:rPr>
          <w:sz w:val="24"/>
          <w:szCs w:val="24"/>
        </w:rPr>
        <w:t>,</w:t>
      </w:r>
      <w:r w:rsidRPr="00347246">
        <w:rPr>
          <w:sz w:val="24"/>
          <w:szCs w:val="24"/>
        </w:rPr>
        <w:t xml:space="preserve"> los alumnos del Colegio de Naturales</w:t>
      </w:r>
      <w:r w:rsidR="001629C1" w:rsidRPr="00347246">
        <w:rPr>
          <w:sz w:val="24"/>
          <w:szCs w:val="24"/>
        </w:rPr>
        <w:t xml:space="preserve">, alejándose de sus comunidades, tuvieron ocasión no sólo de </w:t>
      </w:r>
      <w:r w:rsidRPr="00347246">
        <w:rPr>
          <w:sz w:val="24"/>
          <w:szCs w:val="24"/>
        </w:rPr>
        <w:t>adquiri</w:t>
      </w:r>
      <w:r w:rsidR="001629C1" w:rsidRPr="00347246">
        <w:rPr>
          <w:sz w:val="24"/>
          <w:szCs w:val="24"/>
        </w:rPr>
        <w:t>r</w:t>
      </w:r>
      <w:r w:rsidRPr="00347246">
        <w:rPr>
          <w:sz w:val="24"/>
          <w:szCs w:val="24"/>
        </w:rPr>
        <w:t xml:space="preserve"> nuevas habilidades comunicativas,</w:t>
      </w:r>
      <w:r w:rsidR="001629C1" w:rsidRPr="00347246">
        <w:rPr>
          <w:sz w:val="24"/>
          <w:szCs w:val="24"/>
        </w:rPr>
        <w:t xml:space="preserve"> sino también de mejorar su posición personal.</w:t>
      </w:r>
      <w:r w:rsidRPr="00347246">
        <w:rPr>
          <w:sz w:val="24"/>
          <w:szCs w:val="24"/>
        </w:rPr>
        <w:t xml:space="preserve"> </w:t>
      </w:r>
      <w:r w:rsidR="001629C1" w:rsidRPr="00347246">
        <w:rPr>
          <w:sz w:val="24"/>
          <w:szCs w:val="24"/>
        </w:rPr>
        <w:t>De esta manera, q</w:t>
      </w:r>
      <w:r w:rsidRPr="00347246">
        <w:rPr>
          <w:sz w:val="24"/>
          <w:szCs w:val="24"/>
        </w:rPr>
        <w:t xml:space="preserve">uienes </w:t>
      </w:r>
      <w:r w:rsidR="001629C1" w:rsidRPr="00347246">
        <w:rPr>
          <w:sz w:val="24"/>
          <w:szCs w:val="24"/>
        </w:rPr>
        <w:t xml:space="preserve">los habían estimulado a partir previendo recuperarlos con ventaja, </w:t>
      </w:r>
      <w:r w:rsidRPr="00347246">
        <w:rPr>
          <w:sz w:val="24"/>
          <w:szCs w:val="24"/>
        </w:rPr>
        <w:t>terminaron perdiéndolos.</w:t>
      </w:r>
    </w:p>
    <w:p w:rsidR="00944A93" w:rsidRPr="00347246" w:rsidRDefault="00944A93" w:rsidP="00347246">
      <w:pPr>
        <w:pStyle w:val="Sinespaciado"/>
        <w:jc w:val="both"/>
        <w:rPr>
          <w:sz w:val="24"/>
          <w:szCs w:val="24"/>
        </w:rPr>
      </w:pPr>
    </w:p>
    <w:p w:rsidR="00944A93" w:rsidRPr="00347246" w:rsidRDefault="001629C1" w:rsidP="00347246">
      <w:pPr>
        <w:pStyle w:val="Sinespaciado"/>
        <w:jc w:val="both"/>
        <w:rPr>
          <w:sz w:val="24"/>
          <w:szCs w:val="24"/>
        </w:rPr>
      </w:pPr>
      <w:r w:rsidRPr="00347246">
        <w:rPr>
          <w:sz w:val="24"/>
          <w:szCs w:val="24"/>
        </w:rPr>
        <w:t xml:space="preserve">Fue así que, </w:t>
      </w:r>
      <w:r w:rsidR="00944A93" w:rsidRPr="00347246">
        <w:rPr>
          <w:sz w:val="24"/>
          <w:szCs w:val="24"/>
        </w:rPr>
        <w:t>aun</w:t>
      </w:r>
      <w:r w:rsidRPr="00347246">
        <w:rPr>
          <w:sz w:val="24"/>
          <w:szCs w:val="24"/>
        </w:rPr>
        <w:t xml:space="preserve"> cuando aparecieron letrados nativos</w:t>
      </w:r>
      <w:r w:rsidR="00944A93" w:rsidRPr="00347246">
        <w:rPr>
          <w:sz w:val="24"/>
          <w:szCs w:val="24"/>
        </w:rPr>
        <w:t xml:space="preserve"> </w:t>
      </w:r>
      <w:r w:rsidRPr="00347246">
        <w:rPr>
          <w:sz w:val="24"/>
          <w:szCs w:val="24"/>
        </w:rPr>
        <w:t xml:space="preserve">en actividad </w:t>
      </w:r>
      <w:r w:rsidR="00944A93" w:rsidRPr="00347246">
        <w:rPr>
          <w:sz w:val="24"/>
          <w:szCs w:val="24"/>
        </w:rPr>
        <w:t xml:space="preserve">entre </w:t>
      </w:r>
      <w:r w:rsidRPr="00347246">
        <w:rPr>
          <w:sz w:val="24"/>
          <w:szCs w:val="24"/>
        </w:rPr>
        <w:t xml:space="preserve">aproximadamente </w:t>
      </w:r>
      <w:r w:rsidR="00944A93" w:rsidRPr="00347246">
        <w:rPr>
          <w:sz w:val="24"/>
          <w:szCs w:val="24"/>
        </w:rPr>
        <w:t>180</w:t>
      </w:r>
      <w:r w:rsidRPr="00347246">
        <w:rPr>
          <w:sz w:val="24"/>
          <w:szCs w:val="24"/>
        </w:rPr>
        <w:t>0</w:t>
      </w:r>
      <w:r w:rsidR="00944A93" w:rsidRPr="00347246">
        <w:rPr>
          <w:sz w:val="24"/>
          <w:szCs w:val="24"/>
        </w:rPr>
        <w:t xml:space="preserve"> y 1830, hasta donde </w:t>
      </w:r>
      <w:r w:rsidRPr="00347246">
        <w:rPr>
          <w:sz w:val="24"/>
          <w:szCs w:val="24"/>
        </w:rPr>
        <w:t>hoy es posible saberlo</w:t>
      </w:r>
      <w:r w:rsidR="00D3035C" w:rsidRPr="00347246">
        <w:rPr>
          <w:sz w:val="24"/>
          <w:szCs w:val="24"/>
        </w:rPr>
        <w:t xml:space="preserve"> no lo hicieron</w:t>
      </w:r>
      <w:r w:rsidR="00944A93" w:rsidRPr="00347246">
        <w:rPr>
          <w:sz w:val="24"/>
          <w:szCs w:val="24"/>
        </w:rPr>
        <w:t xml:space="preserve"> al servicio de sus grupos parentales. </w:t>
      </w:r>
      <w:r w:rsidRPr="00347246">
        <w:rPr>
          <w:sz w:val="24"/>
          <w:szCs w:val="24"/>
        </w:rPr>
        <w:t xml:space="preserve">Será necesario </w:t>
      </w:r>
      <w:r w:rsidR="00D3035C" w:rsidRPr="00347246">
        <w:rPr>
          <w:sz w:val="24"/>
          <w:szCs w:val="24"/>
        </w:rPr>
        <w:t>hallar</w:t>
      </w:r>
      <w:r w:rsidR="00944A93" w:rsidRPr="00347246">
        <w:rPr>
          <w:sz w:val="24"/>
          <w:szCs w:val="24"/>
        </w:rPr>
        <w:t xml:space="preserve"> más información biogr</w:t>
      </w:r>
      <w:r w:rsidR="0009215E" w:rsidRPr="00347246">
        <w:rPr>
          <w:sz w:val="24"/>
          <w:szCs w:val="24"/>
        </w:rPr>
        <w:t>áfica</w:t>
      </w:r>
      <w:r w:rsidR="00944A93" w:rsidRPr="00347246">
        <w:rPr>
          <w:sz w:val="24"/>
          <w:szCs w:val="24"/>
        </w:rPr>
        <w:t xml:space="preserve"> </w:t>
      </w:r>
      <w:r w:rsidR="0009215E" w:rsidRPr="00347246">
        <w:rPr>
          <w:sz w:val="24"/>
          <w:szCs w:val="24"/>
        </w:rPr>
        <w:t xml:space="preserve">acerca </w:t>
      </w:r>
      <w:r w:rsidR="00944A93" w:rsidRPr="00347246">
        <w:rPr>
          <w:sz w:val="24"/>
          <w:szCs w:val="24"/>
        </w:rPr>
        <w:t xml:space="preserve">de los </w:t>
      </w:r>
      <w:r w:rsidR="0009215E" w:rsidRPr="00347246">
        <w:rPr>
          <w:sz w:val="24"/>
          <w:szCs w:val="24"/>
        </w:rPr>
        <w:t>demás</w:t>
      </w:r>
      <w:r w:rsidR="00944A93" w:rsidRPr="00347246">
        <w:rPr>
          <w:sz w:val="24"/>
          <w:szCs w:val="24"/>
        </w:rPr>
        <w:t xml:space="preserve"> alumnos mencionados en l</w:t>
      </w:r>
      <w:r w:rsidR="00D3035C" w:rsidRPr="00347246">
        <w:rPr>
          <w:sz w:val="24"/>
          <w:szCs w:val="24"/>
        </w:rPr>
        <w:t>a Representación al rey de 1816</w:t>
      </w:r>
      <w:r w:rsidR="00944A93" w:rsidRPr="00347246">
        <w:rPr>
          <w:sz w:val="24"/>
          <w:szCs w:val="24"/>
        </w:rPr>
        <w:t xml:space="preserve"> </w:t>
      </w:r>
      <w:r w:rsidR="0009215E" w:rsidRPr="00347246">
        <w:rPr>
          <w:sz w:val="24"/>
          <w:szCs w:val="24"/>
        </w:rPr>
        <w:t xml:space="preserve">para </w:t>
      </w:r>
      <w:r w:rsidR="00944A93" w:rsidRPr="00347246">
        <w:rPr>
          <w:sz w:val="24"/>
          <w:szCs w:val="24"/>
        </w:rPr>
        <w:t>que</w:t>
      </w:r>
      <w:r w:rsidR="005D6E86" w:rsidRPr="00347246">
        <w:rPr>
          <w:sz w:val="24"/>
          <w:szCs w:val="24"/>
        </w:rPr>
        <w:t>,</w:t>
      </w:r>
      <w:r w:rsidR="00944A93" w:rsidRPr="00347246">
        <w:rPr>
          <w:sz w:val="24"/>
          <w:szCs w:val="24"/>
        </w:rPr>
        <w:t xml:space="preserve"> con el tiempo</w:t>
      </w:r>
      <w:r w:rsidR="005D6E86" w:rsidRPr="00347246">
        <w:rPr>
          <w:sz w:val="24"/>
          <w:szCs w:val="24"/>
        </w:rPr>
        <w:t xml:space="preserve">, </w:t>
      </w:r>
      <w:r w:rsidR="00994938" w:rsidRPr="00347246">
        <w:rPr>
          <w:sz w:val="24"/>
          <w:szCs w:val="24"/>
        </w:rPr>
        <w:t xml:space="preserve">nos </w:t>
      </w:r>
      <w:r w:rsidR="0009215E" w:rsidRPr="00347246">
        <w:rPr>
          <w:sz w:val="24"/>
          <w:szCs w:val="24"/>
        </w:rPr>
        <w:t xml:space="preserve">sea </w:t>
      </w:r>
      <w:r w:rsidR="00944A93" w:rsidRPr="00347246">
        <w:rPr>
          <w:sz w:val="24"/>
          <w:szCs w:val="24"/>
        </w:rPr>
        <w:t>permit</w:t>
      </w:r>
      <w:r w:rsidR="0009215E" w:rsidRPr="00347246">
        <w:rPr>
          <w:sz w:val="24"/>
          <w:szCs w:val="24"/>
        </w:rPr>
        <w:t>ido</w:t>
      </w:r>
      <w:r w:rsidR="00944A93" w:rsidRPr="00347246">
        <w:rPr>
          <w:sz w:val="24"/>
          <w:szCs w:val="24"/>
        </w:rPr>
        <w:t xml:space="preserve"> confirmar o refutar esta percepción</w:t>
      </w:r>
      <w:r w:rsidR="0009215E" w:rsidRPr="00347246">
        <w:rPr>
          <w:sz w:val="24"/>
          <w:szCs w:val="24"/>
        </w:rPr>
        <w:t xml:space="preserve">: sólo de este modo quedaría a la vista si estamos frente a un patrón o en presencia de cuatro </w:t>
      </w:r>
      <w:r w:rsidR="00944A93" w:rsidRPr="00347246">
        <w:rPr>
          <w:sz w:val="24"/>
          <w:szCs w:val="24"/>
        </w:rPr>
        <w:t>excepciones.</w:t>
      </w:r>
    </w:p>
    <w:p w:rsidR="00944A93" w:rsidRPr="00347246" w:rsidRDefault="00944A93" w:rsidP="00347246">
      <w:pPr>
        <w:pStyle w:val="Sinespaciado"/>
        <w:jc w:val="both"/>
        <w:rPr>
          <w:sz w:val="24"/>
          <w:szCs w:val="24"/>
        </w:rPr>
      </w:pPr>
    </w:p>
    <w:p w:rsidR="00944A93" w:rsidRPr="003A2C83" w:rsidRDefault="00944A93" w:rsidP="00347246">
      <w:pPr>
        <w:pStyle w:val="Sinespaciado"/>
        <w:jc w:val="both"/>
        <w:rPr>
          <w:b/>
          <w:sz w:val="24"/>
          <w:szCs w:val="24"/>
        </w:rPr>
      </w:pPr>
      <w:r w:rsidRPr="003A2C83">
        <w:rPr>
          <w:b/>
          <w:sz w:val="24"/>
          <w:szCs w:val="24"/>
        </w:rPr>
        <w:t>Bibliografía.</w:t>
      </w:r>
    </w:p>
    <w:p w:rsidR="008D68F8" w:rsidRPr="00347246" w:rsidRDefault="008D68F8" w:rsidP="00347246">
      <w:pPr>
        <w:pStyle w:val="Sinespaciado"/>
        <w:jc w:val="both"/>
        <w:rPr>
          <w:sz w:val="24"/>
          <w:szCs w:val="24"/>
        </w:rPr>
      </w:pPr>
    </w:p>
    <w:p w:rsidR="00944A93" w:rsidRPr="00347246" w:rsidRDefault="008D68F8" w:rsidP="008D68F8">
      <w:pPr>
        <w:pStyle w:val="Sinespaciado"/>
        <w:jc w:val="both"/>
        <w:rPr>
          <w:sz w:val="24"/>
          <w:szCs w:val="24"/>
        </w:rPr>
      </w:pPr>
      <w:r>
        <w:rPr>
          <w:sz w:val="24"/>
          <w:szCs w:val="24"/>
        </w:rPr>
        <w:t>1.Augusta, F</w:t>
      </w:r>
      <w:r w:rsidR="00394C4F">
        <w:rPr>
          <w:sz w:val="24"/>
          <w:szCs w:val="24"/>
        </w:rPr>
        <w:t xml:space="preserve">. </w:t>
      </w:r>
      <w:r>
        <w:rPr>
          <w:sz w:val="24"/>
          <w:szCs w:val="24"/>
        </w:rPr>
        <w:t>J</w:t>
      </w:r>
      <w:r w:rsidR="00394C4F">
        <w:rPr>
          <w:sz w:val="24"/>
          <w:szCs w:val="24"/>
        </w:rPr>
        <w:t xml:space="preserve">. </w:t>
      </w:r>
      <w:r w:rsidR="00944A93" w:rsidRPr="00347246">
        <w:rPr>
          <w:sz w:val="24"/>
          <w:szCs w:val="24"/>
        </w:rPr>
        <w:t xml:space="preserve">de. </w:t>
      </w:r>
      <w:r>
        <w:rPr>
          <w:sz w:val="24"/>
          <w:szCs w:val="24"/>
        </w:rPr>
        <w:t>(</w:t>
      </w:r>
      <w:r w:rsidR="00944A93" w:rsidRPr="00347246">
        <w:rPr>
          <w:sz w:val="24"/>
          <w:szCs w:val="24"/>
        </w:rPr>
        <w:t>1916</w:t>
      </w:r>
      <w:r>
        <w:rPr>
          <w:sz w:val="24"/>
          <w:szCs w:val="24"/>
        </w:rPr>
        <w:t>)</w:t>
      </w:r>
      <w:r w:rsidR="00944A93" w:rsidRPr="00347246">
        <w:rPr>
          <w:sz w:val="24"/>
          <w:szCs w:val="24"/>
        </w:rPr>
        <w:t xml:space="preserve">. </w:t>
      </w:r>
      <w:r w:rsidR="00944A93" w:rsidRPr="00347246">
        <w:rPr>
          <w:i/>
          <w:iCs/>
          <w:sz w:val="24"/>
          <w:szCs w:val="24"/>
        </w:rPr>
        <w:t>Diccionario Español-Araucano  Araucano-Español</w:t>
      </w:r>
      <w:r>
        <w:rPr>
          <w:sz w:val="24"/>
          <w:szCs w:val="24"/>
        </w:rPr>
        <w:t>, Tomo I. Santiago de Chile:</w:t>
      </w:r>
      <w:r w:rsidR="00944A93" w:rsidRPr="00347246">
        <w:rPr>
          <w:sz w:val="24"/>
          <w:szCs w:val="24"/>
        </w:rPr>
        <w:t xml:space="preserve"> Imprenta Universitaria.</w:t>
      </w:r>
    </w:p>
    <w:p w:rsidR="00944A93" w:rsidRPr="00347246" w:rsidRDefault="00944A93" w:rsidP="00347246">
      <w:pPr>
        <w:pStyle w:val="Sinespaciado"/>
        <w:jc w:val="both"/>
        <w:rPr>
          <w:spacing w:val="-3"/>
          <w:sz w:val="24"/>
          <w:szCs w:val="24"/>
        </w:rPr>
      </w:pPr>
    </w:p>
    <w:p w:rsidR="00247297" w:rsidRPr="00347246" w:rsidRDefault="008D68F8" w:rsidP="00347246">
      <w:pPr>
        <w:pStyle w:val="Sinespaciado"/>
        <w:jc w:val="both"/>
        <w:rPr>
          <w:spacing w:val="-3"/>
          <w:sz w:val="24"/>
          <w:szCs w:val="24"/>
        </w:rPr>
      </w:pPr>
      <w:r>
        <w:rPr>
          <w:spacing w:val="-3"/>
          <w:sz w:val="24"/>
          <w:szCs w:val="24"/>
        </w:rPr>
        <w:t xml:space="preserve">2. </w:t>
      </w:r>
      <w:r w:rsidR="00247297" w:rsidRPr="00347246">
        <w:rPr>
          <w:spacing w:val="-3"/>
          <w:sz w:val="24"/>
          <w:szCs w:val="24"/>
        </w:rPr>
        <w:t xml:space="preserve">Bechis, </w:t>
      </w:r>
      <w:r>
        <w:rPr>
          <w:spacing w:val="-3"/>
          <w:sz w:val="24"/>
          <w:szCs w:val="24"/>
        </w:rPr>
        <w:t>M.</w:t>
      </w:r>
      <w:r w:rsidR="00247297" w:rsidRPr="00347246">
        <w:rPr>
          <w:spacing w:val="-3"/>
          <w:sz w:val="24"/>
          <w:szCs w:val="24"/>
        </w:rPr>
        <w:t xml:space="preserve"> </w:t>
      </w:r>
      <w:r w:rsidR="00394C4F">
        <w:rPr>
          <w:spacing w:val="-3"/>
          <w:sz w:val="24"/>
          <w:szCs w:val="24"/>
        </w:rPr>
        <w:t>(</w:t>
      </w:r>
      <w:r w:rsidR="00247297" w:rsidRPr="00347246">
        <w:rPr>
          <w:spacing w:val="-3"/>
          <w:sz w:val="24"/>
          <w:szCs w:val="24"/>
        </w:rPr>
        <w:t>1997</w:t>
      </w:r>
      <w:r w:rsidR="00394C4F">
        <w:rPr>
          <w:spacing w:val="-3"/>
          <w:sz w:val="24"/>
          <w:szCs w:val="24"/>
        </w:rPr>
        <w:t xml:space="preserve">). </w:t>
      </w:r>
      <w:r w:rsidR="00247297" w:rsidRPr="00347246">
        <w:rPr>
          <w:rFonts w:eastAsiaTheme="minorHAnsi"/>
          <w:w w:val="105"/>
          <w:sz w:val="24"/>
          <w:szCs w:val="24"/>
          <w:lang w:val="es-AR" w:eastAsia="en-US"/>
        </w:rPr>
        <w:t>Manipulaciones</w:t>
      </w:r>
      <w:r w:rsidR="00247297" w:rsidRPr="00347246">
        <w:rPr>
          <w:rFonts w:eastAsiaTheme="minorHAnsi"/>
          <w:spacing w:val="-13"/>
          <w:w w:val="105"/>
          <w:sz w:val="24"/>
          <w:szCs w:val="24"/>
          <w:lang w:val="es-AR" w:eastAsia="en-US"/>
        </w:rPr>
        <w:t xml:space="preserve"> </w:t>
      </w:r>
      <w:r w:rsidR="00247297" w:rsidRPr="00347246">
        <w:rPr>
          <w:rFonts w:eastAsiaTheme="minorHAnsi"/>
          <w:sz w:val="24"/>
          <w:szCs w:val="24"/>
          <w:lang w:val="es-AR" w:eastAsia="en-US"/>
        </w:rPr>
        <w:t>de</w:t>
      </w:r>
      <w:r w:rsidR="00247297" w:rsidRPr="00347246">
        <w:rPr>
          <w:rFonts w:eastAsiaTheme="minorHAnsi"/>
          <w:spacing w:val="34"/>
          <w:sz w:val="24"/>
          <w:szCs w:val="24"/>
          <w:lang w:val="es-AR" w:eastAsia="en-US"/>
        </w:rPr>
        <w:t xml:space="preserve"> </w:t>
      </w:r>
      <w:r w:rsidR="00247297" w:rsidRPr="00347246">
        <w:rPr>
          <w:rFonts w:eastAsiaTheme="minorHAnsi"/>
          <w:sz w:val="24"/>
          <w:szCs w:val="24"/>
          <w:lang w:val="es-AR" w:eastAsia="en-US"/>
        </w:rPr>
        <w:t>Rosas</w:t>
      </w:r>
      <w:r w:rsidR="00247297" w:rsidRPr="00347246">
        <w:rPr>
          <w:rFonts w:eastAsiaTheme="minorHAnsi"/>
          <w:spacing w:val="19"/>
          <w:sz w:val="24"/>
          <w:szCs w:val="24"/>
          <w:lang w:val="es-AR" w:eastAsia="en-US"/>
        </w:rPr>
        <w:t xml:space="preserve"> </w:t>
      </w:r>
      <w:r w:rsidR="00247297" w:rsidRPr="00347246">
        <w:rPr>
          <w:rFonts w:eastAsiaTheme="minorHAnsi"/>
          <w:sz w:val="24"/>
          <w:szCs w:val="24"/>
          <w:lang w:val="es-AR" w:eastAsia="en-US"/>
        </w:rPr>
        <w:t>en</w:t>
      </w:r>
      <w:r w:rsidR="00247297" w:rsidRPr="00347246">
        <w:rPr>
          <w:rFonts w:eastAsiaTheme="minorHAnsi"/>
          <w:spacing w:val="24"/>
          <w:sz w:val="24"/>
          <w:szCs w:val="24"/>
          <w:lang w:val="es-AR" w:eastAsia="en-US"/>
        </w:rPr>
        <w:t xml:space="preserve"> </w:t>
      </w:r>
      <w:r w:rsidR="00247297" w:rsidRPr="00347246">
        <w:rPr>
          <w:rFonts w:eastAsiaTheme="minorHAnsi"/>
          <w:sz w:val="24"/>
          <w:szCs w:val="24"/>
          <w:lang w:val="es-AR" w:eastAsia="en-US"/>
        </w:rPr>
        <w:t>la</w:t>
      </w:r>
      <w:r w:rsidR="00247297" w:rsidRPr="00347246">
        <w:rPr>
          <w:rFonts w:eastAsiaTheme="minorHAnsi"/>
          <w:spacing w:val="1"/>
          <w:sz w:val="24"/>
          <w:szCs w:val="24"/>
          <w:lang w:val="es-AR" w:eastAsia="en-US"/>
        </w:rPr>
        <w:t xml:space="preserve"> </w:t>
      </w:r>
      <w:r w:rsidR="00247297" w:rsidRPr="00347246">
        <w:rPr>
          <w:rFonts w:eastAsiaTheme="minorHAnsi"/>
          <w:w w:val="108"/>
          <w:sz w:val="24"/>
          <w:szCs w:val="24"/>
          <w:lang w:val="es-AR" w:eastAsia="en-US"/>
        </w:rPr>
        <w:t>Araucanía</w:t>
      </w:r>
      <w:r w:rsidR="00247297" w:rsidRPr="00347246">
        <w:rPr>
          <w:rFonts w:eastAsiaTheme="minorHAnsi"/>
          <w:w w:val="109"/>
          <w:sz w:val="24"/>
          <w:szCs w:val="24"/>
          <w:lang w:val="es-AR" w:eastAsia="en-US"/>
        </w:rPr>
        <w:t>.</w:t>
      </w:r>
      <w:r w:rsidR="00247297" w:rsidRPr="00347246">
        <w:rPr>
          <w:rFonts w:eastAsiaTheme="minorHAnsi"/>
          <w:spacing w:val="-22"/>
          <w:sz w:val="24"/>
          <w:szCs w:val="24"/>
          <w:lang w:val="es-AR" w:eastAsia="en-US"/>
        </w:rPr>
        <w:t xml:space="preserve"> </w:t>
      </w:r>
      <w:r w:rsidR="00247297" w:rsidRPr="00347246">
        <w:rPr>
          <w:rFonts w:eastAsiaTheme="minorHAnsi"/>
          <w:w w:val="101"/>
          <w:sz w:val="24"/>
          <w:szCs w:val="24"/>
          <w:lang w:val="es-AR" w:eastAsia="en-US"/>
        </w:rPr>
        <w:t>1829-</w:t>
      </w:r>
      <w:r w:rsidR="00247297" w:rsidRPr="00347246">
        <w:rPr>
          <w:rFonts w:eastAsiaTheme="minorHAnsi"/>
          <w:sz w:val="24"/>
          <w:szCs w:val="24"/>
          <w:lang w:val="es-AR" w:eastAsia="en-US"/>
        </w:rPr>
        <w:t>183</w:t>
      </w:r>
      <w:r w:rsidR="00247297" w:rsidRPr="00347246">
        <w:rPr>
          <w:rFonts w:eastAsiaTheme="minorHAnsi"/>
          <w:spacing w:val="-5"/>
          <w:sz w:val="24"/>
          <w:szCs w:val="24"/>
          <w:lang w:val="es-AR" w:eastAsia="en-US"/>
        </w:rPr>
        <w:t>1</w:t>
      </w:r>
      <w:r w:rsidR="00247297" w:rsidRPr="00347246">
        <w:rPr>
          <w:rFonts w:eastAsiaTheme="minorHAnsi"/>
          <w:sz w:val="24"/>
          <w:szCs w:val="24"/>
          <w:lang w:val="es-AR" w:eastAsia="en-US"/>
        </w:rPr>
        <w:t xml:space="preserve">. </w:t>
      </w:r>
      <w:r w:rsidR="00247297" w:rsidRPr="00347246">
        <w:rPr>
          <w:rFonts w:eastAsiaTheme="minorHAnsi"/>
          <w:spacing w:val="36"/>
          <w:sz w:val="24"/>
          <w:szCs w:val="24"/>
          <w:lang w:val="es-AR" w:eastAsia="en-US"/>
        </w:rPr>
        <w:t xml:space="preserve"> </w:t>
      </w:r>
      <w:r w:rsidR="00247297" w:rsidRPr="00347246">
        <w:rPr>
          <w:rFonts w:eastAsiaTheme="minorHAnsi"/>
          <w:i/>
          <w:iCs/>
          <w:sz w:val="24"/>
          <w:szCs w:val="24"/>
          <w:lang w:val="es-AR" w:eastAsia="en-US"/>
        </w:rPr>
        <w:t xml:space="preserve">Boletín </w:t>
      </w:r>
      <w:r w:rsidR="00247297" w:rsidRPr="00347246">
        <w:rPr>
          <w:rFonts w:eastAsiaTheme="minorHAnsi"/>
          <w:i/>
          <w:iCs/>
          <w:spacing w:val="8"/>
          <w:sz w:val="24"/>
          <w:szCs w:val="24"/>
          <w:lang w:val="es-AR" w:eastAsia="en-US"/>
        </w:rPr>
        <w:t xml:space="preserve"> </w:t>
      </w:r>
      <w:r w:rsidR="00247297" w:rsidRPr="00347246">
        <w:rPr>
          <w:rFonts w:eastAsiaTheme="minorHAnsi"/>
          <w:i/>
          <w:iCs/>
          <w:sz w:val="24"/>
          <w:szCs w:val="24"/>
          <w:lang w:val="es-AR" w:eastAsia="en-US"/>
        </w:rPr>
        <w:t>de</w:t>
      </w:r>
      <w:r w:rsidR="00247297" w:rsidRPr="00347246">
        <w:rPr>
          <w:rFonts w:eastAsiaTheme="minorHAnsi"/>
          <w:i/>
          <w:iCs/>
          <w:spacing w:val="39"/>
          <w:sz w:val="24"/>
          <w:szCs w:val="24"/>
          <w:lang w:val="es-AR" w:eastAsia="en-US"/>
        </w:rPr>
        <w:t xml:space="preserve"> </w:t>
      </w:r>
      <w:r w:rsidR="00247297" w:rsidRPr="00347246">
        <w:rPr>
          <w:rFonts w:eastAsiaTheme="minorHAnsi"/>
          <w:i/>
          <w:iCs/>
          <w:sz w:val="24"/>
          <w:szCs w:val="24"/>
          <w:lang w:val="es-AR" w:eastAsia="en-US"/>
        </w:rPr>
        <w:t>Historia</w:t>
      </w:r>
      <w:r w:rsidR="00247297" w:rsidRPr="00347246">
        <w:rPr>
          <w:rFonts w:eastAsiaTheme="minorHAnsi"/>
          <w:i/>
          <w:iCs/>
          <w:spacing w:val="25"/>
          <w:sz w:val="24"/>
          <w:szCs w:val="24"/>
          <w:lang w:val="es-AR" w:eastAsia="en-US"/>
        </w:rPr>
        <w:t xml:space="preserve"> </w:t>
      </w:r>
      <w:r w:rsidR="00247297" w:rsidRPr="00347246">
        <w:rPr>
          <w:rFonts w:eastAsiaTheme="minorHAnsi"/>
          <w:i/>
          <w:iCs/>
          <w:sz w:val="24"/>
          <w:szCs w:val="24"/>
          <w:lang w:val="es-AR" w:eastAsia="en-US"/>
        </w:rPr>
        <w:t>y</w:t>
      </w:r>
      <w:r w:rsidR="00247297" w:rsidRPr="00347246">
        <w:rPr>
          <w:rFonts w:eastAsiaTheme="minorHAnsi"/>
          <w:i/>
          <w:iCs/>
          <w:spacing w:val="31"/>
          <w:sz w:val="24"/>
          <w:szCs w:val="24"/>
          <w:lang w:val="es-AR" w:eastAsia="en-US"/>
        </w:rPr>
        <w:t xml:space="preserve"> </w:t>
      </w:r>
      <w:r w:rsidR="00247297" w:rsidRPr="00347246">
        <w:rPr>
          <w:rFonts w:eastAsiaTheme="minorHAnsi"/>
          <w:i/>
          <w:iCs/>
          <w:sz w:val="24"/>
          <w:szCs w:val="24"/>
          <w:lang w:val="es-AR" w:eastAsia="en-US"/>
        </w:rPr>
        <w:t>Geografía</w:t>
      </w:r>
      <w:r w:rsidR="00247297" w:rsidRPr="00347246">
        <w:rPr>
          <w:rFonts w:eastAsiaTheme="minorHAnsi"/>
          <w:i/>
          <w:iCs/>
          <w:spacing w:val="51"/>
          <w:sz w:val="24"/>
          <w:szCs w:val="24"/>
          <w:lang w:val="es-AR" w:eastAsia="en-US"/>
        </w:rPr>
        <w:t xml:space="preserve"> </w:t>
      </w:r>
      <w:r w:rsidR="00247297" w:rsidRPr="00347246">
        <w:rPr>
          <w:rFonts w:eastAsiaTheme="minorHAnsi"/>
          <w:i/>
          <w:sz w:val="24"/>
          <w:szCs w:val="24"/>
          <w:lang w:val="es-AR" w:eastAsia="en-US"/>
        </w:rPr>
        <w:t xml:space="preserve">de </w:t>
      </w:r>
      <w:r w:rsidR="00247297" w:rsidRPr="00347246">
        <w:rPr>
          <w:rFonts w:eastAsiaTheme="minorHAnsi"/>
          <w:i/>
          <w:spacing w:val="35"/>
          <w:sz w:val="24"/>
          <w:szCs w:val="24"/>
          <w:lang w:val="es-AR" w:eastAsia="en-US"/>
        </w:rPr>
        <w:t xml:space="preserve"> </w:t>
      </w:r>
      <w:r w:rsidR="00247297" w:rsidRPr="00347246">
        <w:rPr>
          <w:rFonts w:eastAsiaTheme="minorHAnsi"/>
          <w:i/>
          <w:sz w:val="24"/>
          <w:szCs w:val="24"/>
          <w:lang w:val="es-AR" w:eastAsia="en-US"/>
        </w:rPr>
        <w:t xml:space="preserve">la </w:t>
      </w:r>
      <w:r w:rsidR="00247297" w:rsidRPr="00347246">
        <w:rPr>
          <w:rFonts w:eastAsiaTheme="minorHAnsi"/>
          <w:i/>
          <w:spacing w:val="14"/>
          <w:sz w:val="24"/>
          <w:szCs w:val="24"/>
          <w:lang w:val="es-AR" w:eastAsia="en-US"/>
        </w:rPr>
        <w:t xml:space="preserve"> </w:t>
      </w:r>
      <w:r w:rsidR="00247297" w:rsidRPr="00347246">
        <w:rPr>
          <w:rFonts w:eastAsiaTheme="minorHAnsi"/>
          <w:i/>
          <w:w w:val="106"/>
          <w:sz w:val="24"/>
          <w:szCs w:val="24"/>
          <w:lang w:val="es-AR" w:eastAsia="en-US"/>
        </w:rPr>
        <w:t xml:space="preserve">Universidad </w:t>
      </w:r>
      <w:r w:rsidR="00247297" w:rsidRPr="00347246">
        <w:rPr>
          <w:rFonts w:eastAsiaTheme="minorHAnsi"/>
          <w:i/>
          <w:spacing w:val="17"/>
          <w:w w:val="106"/>
          <w:sz w:val="24"/>
          <w:szCs w:val="24"/>
          <w:lang w:val="es-AR" w:eastAsia="en-US"/>
        </w:rPr>
        <w:t xml:space="preserve"> </w:t>
      </w:r>
      <w:r w:rsidR="00247297" w:rsidRPr="00347246">
        <w:rPr>
          <w:rFonts w:eastAsiaTheme="minorHAnsi"/>
          <w:i/>
          <w:w w:val="106"/>
          <w:sz w:val="24"/>
          <w:szCs w:val="24"/>
          <w:lang w:val="es-AR" w:eastAsia="en-US"/>
        </w:rPr>
        <w:t>Católica</w:t>
      </w:r>
      <w:r w:rsidR="00247297" w:rsidRPr="00347246">
        <w:rPr>
          <w:i/>
          <w:spacing w:val="-3"/>
          <w:sz w:val="24"/>
          <w:szCs w:val="24"/>
        </w:rPr>
        <w:t xml:space="preserve"> </w:t>
      </w:r>
      <w:r w:rsidR="00247297" w:rsidRPr="00347246">
        <w:rPr>
          <w:rFonts w:eastAsiaTheme="minorHAnsi"/>
          <w:i/>
          <w:sz w:val="24"/>
          <w:szCs w:val="24"/>
          <w:lang w:val="es-AR" w:eastAsia="en-US"/>
        </w:rPr>
        <w:t xml:space="preserve">Blás </w:t>
      </w:r>
      <w:r w:rsidR="00247297" w:rsidRPr="00347246">
        <w:rPr>
          <w:rFonts w:eastAsiaTheme="minorHAnsi"/>
          <w:i/>
          <w:spacing w:val="27"/>
          <w:sz w:val="24"/>
          <w:szCs w:val="24"/>
          <w:lang w:val="es-AR" w:eastAsia="en-US"/>
        </w:rPr>
        <w:t xml:space="preserve"> </w:t>
      </w:r>
      <w:r w:rsidR="00247297" w:rsidRPr="00347246">
        <w:rPr>
          <w:rFonts w:eastAsiaTheme="minorHAnsi"/>
          <w:i/>
          <w:w w:val="89"/>
          <w:sz w:val="24"/>
          <w:szCs w:val="24"/>
          <w:lang w:val="es-AR" w:eastAsia="en-US"/>
        </w:rPr>
        <w:t>Caña</w:t>
      </w:r>
      <w:r w:rsidR="00247297" w:rsidRPr="00347246">
        <w:rPr>
          <w:rFonts w:eastAsiaTheme="minorHAnsi"/>
          <w:w w:val="89"/>
          <w:sz w:val="24"/>
          <w:szCs w:val="24"/>
          <w:lang w:val="es-AR" w:eastAsia="en-US"/>
        </w:rPr>
        <w:t>s</w:t>
      </w:r>
      <w:r w:rsidR="00247297" w:rsidRPr="00347246">
        <w:rPr>
          <w:rFonts w:eastAsiaTheme="minorHAnsi"/>
          <w:spacing w:val="15"/>
          <w:sz w:val="24"/>
          <w:szCs w:val="24"/>
          <w:lang w:val="es-AR" w:eastAsia="en-US"/>
        </w:rPr>
        <w:t xml:space="preserve">, </w:t>
      </w:r>
      <w:r w:rsidR="00394C4F">
        <w:rPr>
          <w:rFonts w:eastAsiaTheme="minorHAnsi"/>
          <w:sz w:val="24"/>
          <w:szCs w:val="24"/>
          <w:lang w:val="es-AR" w:eastAsia="en-US"/>
        </w:rPr>
        <w:t xml:space="preserve">13, </w:t>
      </w:r>
      <w:r w:rsidR="00247297" w:rsidRPr="00347246">
        <w:rPr>
          <w:rFonts w:eastAsiaTheme="minorHAnsi"/>
          <w:sz w:val="24"/>
          <w:szCs w:val="24"/>
          <w:lang w:val="es-AR" w:eastAsia="en-US"/>
        </w:rPr>
        <w:t>49-68,</w:t>
      </w:r>
      <w:r w:rsidR="00247297" w:rsidRPr="00347246">
        <w:rPr>
          <w:rFonts w:eastAsiaTheme="minorHAnsi"/>
          <w:spacing w:val="25"/>
          <w:sz w:val="24"/>
          <w:szCs w:val="24"/>
          <w:lang w:val="es-AR" w:eastAsia="en-US"/>
        </w:rPr>
        <w:t xml:space="preserve"> </w:t>
      </w:r>
      <w:r w:rsidR="00247297" w:rsidRPr="00347246">
        <w:rPr>
          <w:rFonts w:eastAsiaTheme="minorHAnsi"/>
          <w:sz w:val="24"/>
          <w:szCs w:val="24"/>
          <w:lang w:val="es-AR" w:eastAsia="en-US"/>
        </w:rPr>
        <w:t>Santiago</w:t>
      </w:r>
      <w:r w:rsidR="00247297" w:rsidRPr="00347246">
        <w:rPr>
          <w:rFonts w:eastAsiaTheme="minorHAnsi"/>
          <w:spacing w:val="46"/>
          <w:sz w:val="24"/>
          <w:szCs w:val="24"/>
          <w:lang w:val="es-AR" w:eastAsia="en-US"/>
        </w:rPr>
        <w:t xml:space="preserve"> </w:t>
      </w:r>
      <w:r w:rsidR="00247297" w:rsidRPr="00347246">
        <w:rPr>
          <w:rFonts w:eastAsiaTheme="minorHAnsi"/>
          <w:sz w:val="24"/>
          <w:szCs w:val="24"/>
          <w:lang w:val="es-AR" w:eastAsia="en-US"/>
        </w:rPr>
        <w:t>de</w:t>
      </w:r>
      <w:r w:rsidR="00247297" w:rsidRPr="00347246">
        <w:rPr>
          <w:rFonts w:eastAsiaTheme="minorHAnsi"/>
          <w:spacing w:val="49"/>
          <w:sz w:val="24"/>
          <w:szCs w:val="24"/>
          <w:lang w:val="es-AR" w:eastAsia="en-US"/>
        </w:rPr>
        <w:t xml:space="preserve"> </w:t>
      </w:r>
      <w:r w:rsidR="00247297" w:rsidRPr="00347246">
        <w:rPr>
          <w:rFonts w:eastAsiaTheme="minorHAnsi"/>
          <w:w w:val="107"/>
          <w:sz w:val="24"/>
          <w:szCs w:val="24"/>
          <w:lang w:val="es-AR" w:eastAsia="en-US"/>
        </w:rPr>
        <w:t>Chile.</w:t>
      </w:r>
    </w:p>
    <w:p w:rsidR="00394C4F" w:rsidRPr="00347246" w:rsidRDefault="00394C4F" w:rsidP="00347246">
      <w:pPr>
        <w:pStyle w:val="Sinespaciado"/>
        <w:jc w:val="both"/>
        <w:rPr>
          <w:spacing w:val="-3"/>
          <w:sz w:val="24"/>
          <w:szCs w:val="24"/>
        </w:rPr>
      </w:pPr>
    </w:p>
    <w:p w:rsidR="00944A93" w:rsidRPr="00347246" w:rsidRDefault="008D68F8" w:rsidP="00347246">
      <w:pPr>
        <w:pStyle w:val="Sinespaciado"/>
        <w:jc w:val="both"/>
        <w:rPr>
          <w:sz w:val="24"/>
          <w:szCs w:val="24"/>
        </w:rPr>
      </w:pPr>
      <w:r>
        <w:rPr>
          <w:spacing w:val="-3"/>
          <w:sz w:val="24"/>
          <w:szCs w:val="24"/>
        </w:rPr>
        <w:t>3.</w:t>
      </w:r>
      <w:r w:rsidR="00394C4F">
        <w:rPr>
          <w:spacing w:val="-3"/>
          <w:sz w:val="24"/>
          <w:szCs w:val="24"/>
        </w:rPr>
        <w:t xml:space="preserve">Bengoa, J. </w:t>
      </w:r>
      <w:r>
        <w:rPr>
          <w:spacing w:val="-3"/>
          <w:sz w:val="24"/>
          <w:szCs w:val="24"/>
        </w:rPr>
        <w:t>(</w:t>
      </w:r>
      <w:r w:rsidR="00944A93" w:rsidRPr="00347246">
        <w:rPr>
          <w:spacing w:val="-3"/>
          <w:sz w:val="24"/>
          <w:szCs w:val="24"/>
        </w:rPr>
        <w:t>1985</w:t>
      </w:r>
      <w:r>
        <w:rPr>
          <w:spacing w:val="-3"/>
          <w:sz w:val="24"/>
          <w:szCs w:val="24"/>
        </w:rPr>
        <w:t>)</w:t>
      </w:r>
      <w:r w:rsidR="00944A93" w:rsidRPr="00347246">
        <w:rPr>
          <w:spacing w:val="-3"/>
          <w:sz w:val="24"/>
          <w:szCs w:val="24"/>
        </w:rPr>
        <w:t xml:space="preserve">. </w:t>
      </w:r>
      <w:r w:rsidR="00944A93" w:rsidRPr="00347246">
        <w:rPr>
          <w:i/>
          <w:iCs/>
          <w:spacing w:val="-3"/>
          <w:sz w:val="24"/>
          <w:szCs w:val="24"/>
        </w:rPr>
        <w:t>Historia del pueblo Mapuche. Siglo XIX y XX</w:t>
      </w:r>
      <w:r>
        <w:rPr>
          <w:spacing w:val="-3"/>
          <w:sz w:val="24"/>
          <w:szCs w:val="24"/>
        </w:rPr>
        <w:t>. Santiago de Chile:</w:t>
      </w:r>
      <w:r w:rsidR="00944A93" w:rsidRPr="00347246">
        <w:rPr>
          <w:spacing w:val="-3"/>
          <w:sz w:val="24"/>
          <w:szCs w:val="24"/>
        </w:rPr>
        <w:t xml:space="preserve"> Ediciones SUR.</w:t>
      </w:r>
    </w:p>
    <w:p w:rsidR="00944A93" w:rsidRPr="00347246" w:rsidRDefault="00944A93" w:rsidP="00347246">
      <w:pPr>
        <w:pStyle w:val="Sinespaciado"/>
        <w:jc w:val="both"/>
        <w:rPr>
          <w:sz w:val="24"/>
          <w:szCs w:val="24"/>
        </w:rPr>
      </w:pPr>
    </w:p>
    <w:p w:rsidR="00944A93" w:rsidRPr="00347246" w:rsidRDefault="008D68F8" w:rsidP="00347246">
      <w:pPr>
        <w:pStyle w:val="Sinespaciado"/>
        <w:jc w:val="both"/>
        <w:rPr>
          <w:sz w:val="24"/>
          <w:szCs w:val="24"/>
        </w:rPr>
      </w:pPr>
      <w:r>
        <w:rPr>
          <w:sz w:val="24"/>
          <w:szCs w:val="24"/>
        </w:rPr>
        <w:t>4.</w:t>
      </w:r>
      <w:r w:rsidR="00944A93" w:rsidRPr="00347246">
        <w:rPr>
          <w:sz w:val="24"/>
          <w:szCs w:val="24"/>
        </w:rPr>
        <w:t>Cardona, G</w:t>
      </w:r>
      <w:r w:rsidR="00394C4F">
        <w:rPr>
          <w:sz w:val="24"/>
          <w:szCs w:val="24"/>
        </w:rPr>
        <w:t>.</w:t>
      </w:r>
      <w:r w:rsidR="00944A93" w:rsidRPr="00347246">
        <w:rPr>
          <w:sz w:val="24"/>
          <w:szCs w:val="24"/>
        </w:rPr>
        <w:t xml:space="preserve"> R.  </w:t>
      </w:r>
      <w:r>
        <w:rPr>
          <w:sz w:val="24"/>
          <w:szCs w:val="24"/>
        </w:rPr>
        <w:t>(</w:t>
      </w:r>
      <w:r w:rsidR="00944A93" w:rsidRPr="00347246">
        <w:rPr>
          <w:sz w:val="24"/>
          <w:szCs w:val="24"/>
        </w:rPr>
        <w:t>1991</w:t>
      </w:r>
      <w:r>
        <w:rPr>
          <w:sz w:val="24"/>
          <w:szCs w:val="24"/>
        </w:rPr>
        <w:t>)</w:t>
      </w:r>
      <w:r w:rsidR="00944A93" w:rsidRPr="00347246">
        <w:rPr>
          <w:sz w:val="24"/>
          <w:szCs w:val="24"/>
        </w:rPr>
        <w:t xml:space="preserve">. </w:t>
      </w:r>
      <w:r w:rsidR="00944A93" w:rsidRPr="00347246">
        <w:rPr>
          <w:i/>
          <w:sz w:val="24"/>
          <w:szCs w:val="24"/>
        </w:rPr>
        <w:t>Antropología de la escritura</w:t>
      </w:r>
      <w:r>
        <w:rPr>
          <w:sz w:val="24"/>
          <w:szCs w:val="24"/>
        </w:rPr>
        <w:t>. Barcelona:</w:t>
      </w:r>
      <w:r w:rsidR="00944A93" w:rsidRPr="00347246">
        <w:rPr>
          <w:sz w:val="24"/>
          <w:szCs w:val="24"/>
        </w:rPr>
        <w:t xml:space="preserve"> Ediciones Gedisa.</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lastRenderedPageBreak/>
        <w:t xml:space="preserve">5. </w:t>
      </w:r>
      <w:r w:rsidR="00944A93" w:rsidRPr="00347246">
        <w:rPr>
          <w:sz w:val="24"/>
          <w:szCs w:val="24"/>
        </w:rPr>
        <w:t xml:space="preserve">Carvallo y Goyeneche, V. </w:t>
      </w:r>
      <w:r>
        <w:rPr>
          <w:sz w:val="24"/>
          <w:szCs w:val="24"/>
        </w:rPr>
        <w:t>(</w:t>
      </w:r>
      <w:r w:rsidR="00944A93" w:rsidRPr="00347246">
        <w:rPr>
          <w:sz w:val="24"/>
          <w:szCs w:val="24"/>
        </w:rPr>
        <w:t>1876 [1795]</w:t>
      </w:r>
      <w:r>
        <w:rPr>
          <w:sz w:val="24"/>
          <w:szCs w:val="24"/>
        </w:rPr>
        <w:t>)</w:t>
      </w:r>
      <w:r w:rsidR="00944A93" w:rsidRPr="00347246">
        <w:rPr>
          <w:sz w:val="24"/>
          <w:szCs w:val="24"/>
        </w:rPr>
        <w:t xml:space="preserve"> Descripcion histórico-je</w:t>
      </w:r>
      <w:r w:rsidR="007D2CDA">
        <w:rPr>
          <w:sz w:val="24"/>
          <w:szCs w:val="24"/>
        </w:rPr>
        <w:t>ográfica del Reino de Chile. En</w:t>
      </w:r>
      <w:r w:rsidR="00944A93" w:rsidRPr="00347246">
        <w:rPr>
          <w:sz w:val="24"/>
          <w:szCs w:val="24"/>
        </w:rPr>
        <w:t xml:space="preserve"> </w:t>
      </w:r>
      <w:r w:rsidR="00944A93" w:rsidRPr="00347246">
        <w:rPr>
          <w:i/>
          <w:iCs/>
          <w:sz w:val="24"/>
          <w:szCs w:val="24"/>
        </w:rPr>
        <w:t>Colección de Historiadores de Chile y Documentos Relativos  a la Historia Nacional</w:t>
      </w:r>
      <w:r>
        <w:rPr>
          <w:sz w:val="24"/>
          <w:szCs w:val="24"/>
        </w:rPr>
        <w:t>, Tomo X, Santiago de Chile:</w:t>
      </w:r>
      <w:r w:rsidR="00944A93" w:rsidRPr="00347246">
        <w:rPr>
          <w:sz w:val="24"/>
          <w:szCs w:val="24"/>
        </w:rPr>
        <w:t xml:space="preserve"> Imprenta del la Librería del Mercurio.</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6. </w:t>
      </w:r>
      <w:r w:rsidR="00944A93" w:rsidRPr="00347246">
        <w:rPr>
          <w:sz w:val="24"/>
          <w:szCs w:val="24"/>
        </w:rPr>
        <w:t xml:space="preserve">Casanova Guarda, H. </w:t>
      </w:r>
      <w:r>
        <w:rPr>
          <w:sz w:val="24"/>
          <w:szCs w:val="24"/>
        </w:rPr>
        <w:t>(</w:t>
      </w:r>
      <w:r w:rsidR="00944A93" w:rsidRPr="00347246">
        <w:rPr>
          <w:sz w:val="24"/>
          <w:szCs w:val="24"/>
        </w:rPr>
        <w:t>1989</w:t>
      </w:r>
      <w:r>
        <w:rPr>
          <w:sz w:val="24"/>
          <w:szCs w:val="24"/>
        </w:rPr>
        <w:t>)</w:t>
      </w:r>
      <w:r w:rsidR="00944A93" w:rsidRPr="00347246">
        <w:rPr>
          <w:sz w:val="24"/>
          <w:szCs w:val="24"/>
        </w:rPr>
        <w:t xml:space="preserve">. </w:t>
      </w:r>
      <w:r w:rsidR="00944A93" w:rsidRPr="007B7E91">
        <w:rPr>
          <w:i/>
          <w:sz w:val="24"/>
          <w:szCs w:val="24"/>
        </w:rPr>
        <w:t>Las rebeliones araucanas del siglo XVIII. Mito y realidad</w:t>
      </w:r>
      <w:r>
        <w:rPr>
          <w:sz w:val="24"/>
          <w:szCs w:val="24"/>
        </w:rPr>
        <w:t>.  Temuco:</w:t>
      </w:r>
      <w:r w:rsidR="00944A93" w:rsidRPr="00347246">
        <w:rPr>
          <w:sz w:val="24"/>
          <w:szCs w:val="24"/>
        </w:rPr>
        <w:t xml:space="preserve"> Ediciones Universidad de la Frontera.</w:t>
      </w:r>
    </w:p>
    <w:p w:rsidR="00944A93" w:rsidRPr="00347246" w:rsidRDefault="00944A93" w:rsidP="00347246">
      <w:pPr>
        <w:pStyle w:val="Sinespaciado"/>
        <w:jc w:val="both"/>
        <w:rPr>
          <w:sz w:val="24"/>
          <w:szCs w:val="24"/>
        </w:rPr>
      </w:pPr>
    </w:p>
    <w:p w:rsidR="00944A93" w:rsidRPr="00DE6D9F" w:rsidRDefault="007B7E91" w:rsidP="00347246">
      <w:pPr>
        <w:pStyle w:val="Sinespaciado"/>
        <w:jc w:val="both"/>
        <w:rPr>
          <w:sz w:val="24"/>
          <w:szCs w:val="24"/>
          <w:lang w:val="en-US" w:eastAsia="en-US"/>
        </w:rPr>
      </w:pPr>
      <w:r>
        <w:rPr>
          <w:sz w:val="24"/>
          <w:szCs w:val="24"/>
          <w:lang w:val="es-AR" w:eastAsia="en-US"/>
        </w:rPr>
        <w:t xml:space="preserve">7. </w:t>
      </w:r>
      <w:r w:rsidR="00F10D04" w:rsidRPr="00347246">
        <w:rPr>
          <w:sz w:val="24"/>
          <w:szCs w:val="24"/>
          <w:lang w:val="es-AR" w:eastAsia="en-US"/>
        </w:rPr>
        <w:t>Durá</w:t>
      </w:r>
      <w:r w:rsidR="00944A93" w:rsidRPr="00347246">
        <w:rPr>
          <w:sz w:val="24"/>
          <w:szCs w:val="24"/>
          <w:lang w:val="es-AR" w:eastAsia="en-US"/>
        </w:rPr>
        <w:t>n, J</w:t>
      </w:r>
      <w:r w:rsidR="00394C4F">
        <w:rPr>
          <w:sz w:val="24"/>
          <w:szCs w:val="24"/>
          <w:lang w:val="es-AR" w:eastAsia="en-US"/>
        </w:rPr>
        <w:t>.</w:t>
      </w:r>
      <w:r w:rsidR="00944A93" w:rsidRPr="00347246">
        <w:rPr>
          <w:sz w:val="24"/>
          <w:szCs w:val="24"/>
          <w:lang w:val="es-AR" w:eastAsia="en-US"/>
        </w:rPr>
        <w:t xml:space="preserve"> G</w:t>
      </w:r>
      <w:r w:rsidR="00394C4F">
        <w:rPr>
          <w:sz w:val="24"/>
          <w:szCs w:val="24"/>
          <w:lang w:val="es-AR" w:eastAsia="en-US"/>
        </w:rPr>
        <w:t>.</w:t>
      </w:r>
      <w:r w:rsidR="00944A93" w:rsidRPr="00347246">
        <w:rPr>
          <w:sz w:val="24"/>
          <w:szCs w:val="24"/>
          <w:lang w:val="es-AR" w:eastAsia="en-US"/>
        </w:rPr>
        <w:t xml:space="preserve"> </w:t>
      </w:r>
      <w:r>
        <w:rPr>
          <w:sz w:val="24"/>
          <w:szCs w:val="24"/>
          <w:lang w:val="es-AR" w:eastAsia="en-US"/>
        </w:rPr>
        <w:t>(</w:t>
      </w:r>
      <w:r w:rsidR="00944A93" w:rsidRPr="00347246">
        <w:rPr>
          <w:sz w:val="24"/>
          <w:szCs w:val="24"/>
          <w:lang w:val="es-AR" w:eastAsia="en-US"/>
        </w:rPr>
        <w:t>2006</w:t>
      </w:r>
      <w:r>
        <w:rPr>
          <w:sz w:val="24"/>
          <w:szCs w:val="24"/>
          <w:lang w:val="es-AR" w:eastAsia="en-US"/>
        </w:rPr>
        <w:t>)</w:t>
      </w:r>
      <w:r w:rsidR="00944A93" w:rsidRPr="00347246">
        <w:rPr>
          <w:sz w:val="24"/>
          <w:szCs w:val="24"/>
          <w:lang w:val="es-AR" w:eastAsia="en-US"/>
        </w:rPr>
        <w:t xml:space="preserve">. </w:t>
      </w:r>
      <w:r w:rsidR="00944A93" w:rsidRPr="00347246">
        <w:rPr>
          <w:i/>
          <w:sz w:val="24"/>
          <w:szCs w:val="24"/>
          <w:lang w:val="es-AR" w:eastAsia="en-US"/>
        </w:rPr>
        <w:t>Namuncurá y Zeballos: El archivo del cacicazgo de Salinas Grandes (1870-1889)</w:t>
      </w:r>
      <w:r>
        <w:rPr>
          <w:sz w:val="24"/>
          <w:szCs w:val="24"/>
          <w:lang w:val="es-AR" w:eastAsia="en-US"/>
        </w:rPr>
        <w:t xml:space="preserve">. </w:t>
      </w:r>
      <w:r w:rsidRPr="00DE6D9F">
        <w:rPr>
          <w:sz w:val="24"/>
          <w:szCs w:val="24"/>
          <w:lang w:val="en-US" w:eastAsia="en-US"/>
        </w:rPr>
        <w:t>Buenos Aires:</w:t>
      </w:r>
      <w:r w:rsidR="00944A93" w:rsidRPr="00DE6D9F">
        <w:rPr>
          <w:sz w:val="24"/>
          <w:szCs w:val="24"/>
          <w:lang w:val="en-US" w:eastAsia="en-US"/>
        </w:rPr>
        <w:t xml:space="preserve"> Bouquet.</w:t>
      </w:r>
    </w:p>
    <w:p w:rsidR="00944A93" w:rsidRPr="00DE6D9F" w:rsidRDefault="00944A93" w:rsidP="00347246">
      <w:pPr>
        <w:pStyle w:val="Sinespaciado"/>
        <w:jc w:val="both"/>
        <w:rPr>
          <w:sz w:val="24"/>
          <w:szCs w:val="24"/>
          <w:lang w:val="en-US"/>
        </w:rPr>
      </w:pPr>
    </w:p>
    <w:p w:rsidR="00944A93" w:rsidRPr="00347246" w:rsidRDefault="007B7E91" w:rsidP="00347246">
      <w:pPr>
        <w:pStyle w:val="Sinespaciado"/>
        <w:jc w:val="both"/>
        <w:rPr>
          <w:sz w:val="24"/>
          <w:szCs w:val="24"/>
        </w:rPr>
      </w:pPr>
      <w:r w:rsidRPr="00DE6D9F">
        <w:rPr>
          <w:sz w:val="24"/>
          <w:szCs w:val="24"/>
          <w:lang w:val="en-US"/>
        </w:rPr>
        <w:t xml:space="preserve">8. </w:t>
      </w:r>
      <w:r w:rsidR="00944A93" w:rsidRPr="00DE6D9F">
        <w:rPr>
          <w:sz w:val="24"/>
          <w:szCs w:val="24"/>
          <w:lang w:val="en-US"/>
        </w:rPr>
        <w:t>Faron, L</w:t>
      </w:r>
      <w:r w:rsidR="00394C4F" w:rsidRPr="00DE6D9F">
        <w:rPr>
          <w:sz w:val="24"/>
          <w:szCs w:val="24"/>
          <w:lang w:val="en-US"/>
        </w:rPr>
        <w:t>.</w:t>
      </w:r>
      <w:r w:rsidR="00944A93" w:rsidRPr="00DE6D9F">
        <w:rPr>
          <w:sz w:val="24"/>
          <w:szCs w:val="24"/>
          <w:lang w:val="en-US"/>
        </w:rPr>
        <w:t xml:space="preserve"> C. </w:t>
      </w:r>
      <w:r w:rsidR="00394C4F" w:rsidRPr="00DE6D9F">
        <w:rPr>
          <w:sz w:val="24"/>
          <w:szCs w:val="24"/>
          <w:lang w:val="en-US"/>
        </w:rPr>
        <w:t>(</w:t>
      </w:r>
      <w:r w:rsidR="00944A93" w:rsidRPr="00DE6D9F">
        <w:rPr>
          <w:sz w:val="24"/>
          <w:szCs w:val="24"/>
          <w:lang w:val="en-US"/>
        </w:rPr>
        <w:t>1956</w:t>
      </w:r>
      <w:r w:rsidR="00394C4F" w:rsidRPr="00DE6D9F">
        <w:rPr>
          <w:sz w:val="24"/>
          <w:szCs w:val="24"/>
          <w:lang w:val="en-US"/>
        </w:rPr>
        <w:t xml:space="preserve">). </w:t>
      </w:r>
      <w:r w:rsidR="00944A93" w:rsidRPr="00DE6D9F">
        <w:rPr>
          <w:sz w:val="24"/>
          <w:szCs w:val="24"/>
          <w:lang w:val="en-US"/>
        </w:rPr>
        <w:t>Araucanian Patri-Organiza</w:t>
      </w:r>
      <w:r w:rsidR="00FE3DFB" w:rsidRPr="00DE6D9F">
        <w:rPr>
          <w:sz w:val="24"/>
          <w:szCs w:val="24"/>
          <w:lang w:val="en-US"/>
        </w:rPr>
        <w:t>t</w:t>
      </w:r>
      <w:r w:rsidR="00944A93" w:rsidRPr="00DE6D9F">
        <w:rPr>
          <w:sz w:val="24"/>
          <w:szCs w:val="24"/>
          <w:lang w:val="en-US"/>
        </w:rPr>
        <w:t>ion and the Omaha System</w:t>
      </w:r>
      <w:r w:rsidR="00394C4F" w:rsidRPr="00DE6D9F">
        <w:rPr>
          <w:sz w:val="24"/>
          <w:szCs w:val="24"/>
          <w:lang w:val="en-US"/>
        </w:rPr>
        <w:t xml:space="preserve">. </w:t>
      </w:r>
      <w:r w:rsidR="00944A93" w:rsidRPr="00347246">
        <w:rPr>
          <w:i/>
          <w:sz w:val="24"/>
          <w:szCs w:val="24"/>
        </w:rPr>
        <w:t>American Anthropologist</w:t>
      </w:r>
      <w:r w:rsidR="00394C4F">
        <w:rPr>
          <w:sz w:val="24"/>
          <w:szCs w:val="24"/>
        </w:rPr>
        <w:t>, N.S,  58 (3),</w:t>
      </w:r>
      <w:r w:rsidR="00944A93" w:rsidRPr="00347246">
        <w:rPr>
          <w:sz w:val="24"/>
          <w:szCs w:val="24"/>
        </w:rPr>
        <w:t xml:space="preserve"> 435-456.</w:t>
      </w:r>
    </w:p>
    <w:p w:rsidR="00944A93"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9. </w:t>
      </w:r>
      <w:r w:rsidR="00394C4F">
        <w:rPr>
          <w:sz w:val="24"/>
          <w:szCs w:val="24"/>
        </w:rPr>
        <w:t>Febrès, A</w:t>
      </w:r>
      <w:r w:rsidR="00944A93" w:rsidRPr="00347246">
        <w:rPr>
          <w:sz w:val="24"/>
          <w:szCs w:val="24"/>
        </w:rPr>
        <w:t xml:space="preserve">. 1765. </w:t>
      </w:r>
      <w:r w:rsidR="00944A93" w:rsidRPr="00347246">
        <w:rPr>
          <w:i/>
          <w:iCs/>
          <w:sz w:val="24"/>
          <w:szCs w:val="24"/>
        </w:rPr>
        <w:t>Arte de la lengua general del Reyno de Chile, con un diálogo chileno hispano muy curioso</w:t>
      </w:r>
      <w:r w:rsidR="00944A93" w:rsidRPr="00347246">
        <w:rPr>
          <w:sz w:val="24"/>
          <w:szCs w:val="24"/>
        </w:rPr>
        <w:t>:</w:t>
      </w:r>
      <w:r w:rsidR="00944A93" w:rsidRPr="00347246">
        <w:rPr>
          <w:i/>
          <w:iCs/>
          <w:sz w:val="24"/>
          <w:szCs w:val="24"/>
        </w:rPr>
        <w:t xml:space="preserve"> a que se añade la Doctrina Christiana, esto es, Rezo, Catecismo, Coplas, Confesionario y Platicas; lo mas en Lengua Chilena y Castell ana</w:t>
      </w:r>
      <w:r w:rsidR="00944A93" w:rsidRPr="00347246">
        <w:rPr>
          <w:sz w:val="24"/>
          <w:szCs w:val="24"/>
        </w:rPr>
        <w:t>.</w:t>
      </w:r>
      <w:r w:rsidR="00944A93" w:rsidRPr="00347246">
        <w:rPr>
          <w:i/>
          <w:iCs/>
          <w:sz w:val="24"/>
          <w:szCs w:val="24"/>
        </w:rPr>
        <w:t xml:space="preserve"> Y por fin un vocabulario hispano-chileno, y un Calepino Chileno Hispano mas copioso</w:t>
      </w:r>
      <w:r w:rsidR="00944A93" w:rsidRPr="00347246">
        <w:rPr>
          <w:sz w:val="24"/>
          <w:szCs w:val="24"/>
        </w:rPr>
        <w:t>.</w:t>
      </w:r>
      <w:r w:rsidR="00944A93" w:rsidRPr="00347246">
        <w:rPr>
          <w:i/>
          <w:iCs/>
          <w:sz w:val="24"/>
          <w:szCs w:val="24"/>
        </w:rPr>
        <w:t xml:space="preserve"> Compuesto por el P. Andres Febres, Misionero de la Comp[añía] de Jesus. Año de 1764</w:t>
      </w:r>
      <w:r w:rsidR="00944A93" w:rsidRPr="00347246">
        <w:rPr>
          <w:sz w:val="24"/>
          <w:szCs w:val="24"/>
        </w:rPr>
        <w:t>. Lima, en la Calle de la Encarnación. Año de 1765.</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shd w:val="clear" w:color="auto" w:fill="FFFFFF"/>
        </w:rPr>
      </w:pPr>
      <w:r>
        <w:rPr>
          <w:sz w:val="24"/>
          <w:szCs w:val="24"/>
        </w:rPr>
        <w:t xml:space="preserve">10. </w:t>
      </w:r>
      <w:r w:rsidR="00394C4F">
        <w:rPr>
          <w:sz w:val="24"/>
          <w:szCs w:val="24"/>
        </w:rPr>
        <w:t>Fernández, J.</w:t>
      </w:r>
      <w:r w:rsidR="00944A93" w:rsidRPr="00347246">
        <w:rPr>
          <w:sz w:val="24"/>
          <w:szCs w:val="24"/>
        </w:rPr>
        <w:t xml:space="preserve"> C. </w:t>
      </w:r>
      <w:r w:rsidR="00394C4F">
        <w:rPr>
          <w:sz w:val="24"/>
          <w:szCs w:val="24"/>
        </w:rPr>
        <w:t>(</w:t>
      </w:r>
      <w:r w:rsidR="00944A93" w:rsidRPr="00347246">
        <w:rPr>
          <w:sz w:val="24"/>
          <w:szCs w:val="24"/>
        </w:rPr>
        <w:t>1998-1999</w:t>
      </w:r>
      <w:r w:rsidR="00394C4F">
        <w:rPr>
          <w:sz w:val="24"/>
          <w:szCs w:val="24"/>
        </w:rPr>
        <w:t xml:space="preserve">). </w:t>
      </w:r>
      <w:r w:rsidR="00944A93" w:rsidRPr="00347246">
        <w:rPr>
          <w:sz w:val="24"/>
          <w:szCs w:val="24"/>
          <w:shd w:val="clear" w:color="auto" w:fill="FFFFFF"/>
        </w:rPr>
        <w:t xml:space="preserve">Pichi Painé Gner o los orígenes y el universo de Painé joven (1820 - 1830). Descubriendo a su probable hermano, el capitán Santiago Lincogur. </w:t>
      </w:r>
      <w:r w:rsidR="00FE3DFB" w:rsidRPr="00347246">
        <w:rPr>
          <w:i/>
          <w:sz w:val="24"/>
          <w:szCs w:val="24"/>
          <w:shd w:val="clear" w:color="auto" w:fill="FFFFFF"/>
        </w:rPr>
        <w:t>Cuadernos</w:t>
      </w:r>
      <w:r w:rsidR="00944A93" w:rsidRPr="00347246">
        <w:rPr>
          <w:i/>
          <w:sz w:val="24"/>
          <w:szCs w:val="24"/>
          <w:shd w:val="clear" w:color="auto" w:fill="FFFFFF"/>
        </w:rPr>
        <w:t xml:space="preserve"> del INAPIL</w:t>
      </w:r>
      <w:r w:rsidR="00394C4F">
        <w:rPr>
          <w:sz w:val="24"/>
          <w:szCs w:val="24"/>
          <w:shd w:val="clear" w:color="auto" w:fill="FFFFFF"/>
        </w:rPr>
        <w:t>, 18,</w:t>
      </w:r>
      <w:r w:rsidR="00944A93" w:rsidRPr="00347246">
        <w:rPr>
          <w:sz w:val="24"/>
          <w:szCs w:val="24"/>
          <w:shd w:val="clear" w:color="auto" w:fill="FFFFFF"/>
        </w:rPr>
        <w:t xml:space="preserve"> 109-132.</w:t>
      </w:r>
    </w:p>
    <w:p w:rsidR="00944A93"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11. </w:t>
      </w:r>
      <w:r w:rsidR="00944A93" w:rsidRPr="00347246">
        <w:rPr>
          <w:sz w:val="24"/>
          <w:szCs w:val="24"/>
        </w:rPr>
        <w:t>Gun</w:t>
      </w:r>
      <w:r w:rsidR="00ED7257" w:rsidRPr="00347246">
        <w:rPr>
          <w:sz w:val="24"/>
          <w:szCs w:val="24"/>
        </w:rPr>
        <w:t>c</w:t>
      </w:r>
      <w:r w:rsidR="00944A93" w:rsidRPr="00347246">
        <w:rPr>
          <w:sz w:val="24"/>
          <w:szCs w:val="24"/>
        </w:rPr>
        <w:t>kel</w:t>
      </w:r>
      <w:r w:rsidR="00394C4F">
        <w:rPr>
          <w:sz w:val="24"/>
          <w:szCs w:val="24"/>
        </w:rPr>
        <w:t xml:space="preserve"> L. H</w:t>
      </w:r>
      <w:r w:rsidR="00944A93" w:rsidRPr="00347246">
        <w:rPr>
          <w:sz w:val="24"/>
          <w:szCs w:val="24"/>
        </w:rPr>
        <w:t xml:space="preserve">. </w:t>
      </w:r>
      <w:r w:rsidR="00394C4F">
        <w:rPr>
          <w:sz w:val="24"/>
          <w:szCs w:val="24"/>
        </w:rPr>
        <w:t>(</w:t>
      </w:r>
      <w:r w:rsidR="00944A93" w:rsidRPr="00347246">
        <w:rPr>
          <w:sz w:val="24"/>
          <w:szCs w:val="24"/>
        </w:rPr>
        <w:t>1961</w:t>
      </w:r>
      <w:r w:rsidR="00394C4F">
        <w:rPr>
          <w:sz w:val="24"/>
          <w:szCs w:val="24"/>
        </w:rPr>
        <w:t xml:space="preserve">).  </w:t>
      </w:r>
      <w:r w:rsidR="00944A93" w:rsidRPr="00347246">
        <w:rPr>
          <w:sz w:val="24"/>
          <w:szCs w:val="24"/>
        </w:rPr>
        <w:t>Fray Francisco Inalic</w:t>
      </w:r>
      <w:r w:rsidR="00394C4F">
        <w:rPr>
          <w:sz w:val="24"/>
          <w:szCs w:val="24"/>
        </w:rPr>
        <w:t xml:space="preserve">an, fraile franciscano mapuche. </w:t>
      </w:r>
      <w:r w:rsidR="00944A93" w:rsidRPr="00347246">
        <w:rPr>
          <w:sz w:val="24"/>
          <w:szCs w:val="24"/>
        </w:rPr>
        <w:t xml:space="preserve"> </w:t>
      </w:r>
      <w:r w:rsidR="00944A93" w:rsidRPr="00347246">
        <w:rPr>
          <w:i/>
          <w:sz w:val="24"/>
          <w:szCs w:val="24"/>
        </w:rPr>
        <w:t>Revista Chilena de Historia y Geografía</w:t>
      </w:r>
      <w:r w:rsidR="00394C4F">
        <w:rPr>
          <w:sz w:val="24"/>
          <w:szCs w:val="24"/>
        </w:rPr>
        <w:t>,  129, 140-157</w:t>
      </w:r>
      <w:r w:rsidR="00944A93" w:rsidRPr="00347246">
        <w:rPr>
          <w:sz w:val="24"/>
          <w:szCs w:val="24"/>
        </w:rPr>
        <w:t xml:space="preserve">. </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shd w:val="clear" w:color="auto" w:fill="FFFFFF"/>
        </w:rPr>
      </w:pPr>
      <w:r>
        <w:rPr>
          <w:sz w:val="24"/>
          <w:szCs w:val="24"/>
        </w:rPr>
        <w:t xml:space="preserve">12. </w:t>
      </w:r>
      <w:r w:rsidR="00944A93" w:rsidRPr="00347246">
        <w:rPr>
          <w:sz w:val="24"/>
          <w:szCs w:val="24"/>
        </w:rPr>
        <w:t>León Solis, L</w:t>
      </w:r>
      <w:r w:rsidR="00394C4F">
        <w:rPr>
          <w:sz w:val="24"/>
          <w:szCs w:val="24"/>
        </w:rPr>
        <w:t>.</w:t>
      </w:r>
      <w:r w:rsidR="00944A93" w:rsidRPr="00347246">
        <w:rPr>
          <w:sz w:val="24"/>
          <w:szCs w:val="24"/>
        </w:rPr>
        <w:t xml:space="preserve"> </w:t>
      </w:r>
      <w:r w:rsidR="00394C4F">
        <w:rPr>
          <w:sz w:val="24"/>
          <w:szCs w:val="24"/>
        </w:rPr>
        <w:t>(</w:t>
      </w:r>
      <w:r w:rsidR="00944A93" w:rsidRPr="00347246">
        <w:rPr>
          <w:sz w:val="24"/>
          <w:szCs w:val="24"/>
        </w:rPr>
        <w:t>1990</w:t>
      </w:r>
      <w:r w:rsidR="00394C4F">
        <w:rPr>
          <w:sz w:val="24"/>
          <w:szCs w:val="24"/>
        </w:rPr>
        <w:t xml:space="preserve">). </w:t>
      </w:r>
      <w:r w:rsidR="00944A93" w:rsidRPr="00347246">
        <w:rPr>
          <w:bCs/>
          <w:sz w:val="24"/>
          <w:szCs w:val="24"/>
          <w:shd w:val="clear" w:color="auto" w:fill="FFFFFF"/>
        </w:rPr>
        <w:t>El malón de Curiñamcu</w:t>
      </w:r>
      <w:r w:rsidR="00944A93" w:rsidRPr="00347246">
        <w:rPr>
          <w:sz w:val="24"/>
          <w:szCs w:val="24"/>
          <w:shd w:val="clear" w:color="auto" w:fill="FFFFFF"/>
        </w:rPr>
        <w:t>. El surgimiento de un cacique araucano (1764-</w:t>
      </w:r>
      <w:r w:rsidR="00394C4F">
        <w:rPr>
          <w:sz w:val="24"/>
          <w:szCs w:val="24"/>
          <w:shd w:val="clear" w:color="auto" w:fill="FFFFFF"/>
        </w:rPr>
        <w:t>1767).</w:t>
      </w:r>
      <w:r w:rsidR="00944A93" w:rsidRPr="00347246">
        <w:rPr>
          <w:sz w:val="24"/>
          <w:szCs w:val="24"/>
          <w:shd w:val="clear" w:color="auto" w:fill="FFFFFF"/>
        </w:rPr>
        <w:t xml:space="preserve"> </w:t>
      </w:r>
      <w:r w:rsidR="00944A93" w:rsidRPr="00347246">
        <w:rPr>
          <w:i/>
          <w:sz w:val="24"/>
          <w:szCs w:val="24"/>
          <w:shd w:val="clear" w:color="auto" w:fill="FFFFFF"/>
        </w:rPr>
        <w:t>Proposiciones</w:t>
      </w:r>
      <w:r w:rsidR="00394C4F">
        <w:rPr>
          <w:sz w:val="24"/>
          <w:szCs w:val="24"/>
          <w:shd w:val="clear" w:color="auto" w:fill="FFFFFF"/>
        </w:rPr>
        <w:t>, 19,</w:t>
      </w:r>
      <w:r w:rsidR="00944A93" w:rsidRPr="00347246">
        <w:rPr>
          <w:sz w:val="24"/>
          <w:szCs w:val="24"/>
          <w:shd w:val="clear" w:color="auto" w:fill="FFFFFF"/>
        </w:rPr>
        <w:t xml:space="preserve"> 18-43.</w:t>
      </w:r>
    </w:p>
    <w:p w:rsidR="00944A93" w:rsidRPr="00347246" w:rsidRDefault="00944A93" w:rsidP="00347246">
      <w:pPr>
        <w:pStyle w:val="Sinespaciado"/>
        <w:jc w:val="both"/>
        <w:rPr>
          <w:sz w:val="24"/>
          <w:szCs w:val="24"/>
          <w:shd w:val="clear" w:color="auto" w:fill="FFFFFF"/>
        </w:rPr>
      </w:pPr>
    </w:p>
    <w:p w:rsidR="00944A93" w:rsidRPr="00347246" w:rsidRDefault="007B7E91" w:rsidP="00347246">
      <w:pPr>
        <w:pStyle w:val="Sinespaciado"/>
        <w:jc w:val="both"/>
        <w:rPr>
          <w:sz w:val="24"/>
          <w:szCs w:val="24"/>
        </w:rPr>
      </w:pPr>
      <w:r>
        <w:rPr>
          <w:sz w:val="24"/>
          <w:szCs w:val="24"/>
        </w:rPr>
        <w:t xml:space="preserve">13. </w:t>
      </w:r>
      <w:r w:rsidR="00394C4F">
        <w:rPr>
          <w:sz w:val="24"/>
          <w:szCs w:val="24"/>
        </w:rPr>
        <w:t>Lobos, O. (C</w:t>
      </w:r>
      <w:r w:rsidR="00944A93" w:rsidRPr="00347246">
        <w:rPr>
          <w:sz w:val="24"/>
          <w:szCs w:val="24"/>
        </w:rPr>
        <w:t xml:space="preserve">omp.) </w:t>
      </w:r>
      <w:r w:rsidR="00394C4F">
        <w:rPr>
          <w:sz w:val="24"/>
          <w:szCs w:val="24"/>
        </w:rPr>
        <w:t>(</w:t>
      </w:r>
      <w:r w:rsidR="00944A93" w:rsidRPr="00347246">
        <w:rPr>
          <w:sz w:val="24"/>
          <w:szCs w:val="24"/>
        </w:rPr>
        <w:t>2015</w:t>
      </w:r>
      <w:r w:rsidR="00394C4F">
        <w:rPr>
          <w:sz w:val="24"/>
          <w:szCs w:val="24"/>
        </w:rPr>
        <w:t>)</w:t>
      </w:r>
      <w:r w:rsidR="00944A93" w:rsidRPr="00347246">
        <w:rPr>
          <w:sz w:val="24"/>
          <w:szCs w:val="24"/>
        </w:rPr>
        <w:t xml:space="preserve">. </w:t>
      </w:r>
      <w:r w:rsidR="00944A93" w:rsidRPr="00347246">
        <w:rPr>
          <w:i/>
          <w:sz w:val="24"/>
          <w:szCs w:val="24"/>
        </w:rPr>
        <w:t>Juan Calfucurá. Correspondencia 1854-1873</w:t>
      </w:r>
      <w:r w:rsidR="00394C4F">
        <w:rPr>
          <w:sz w:val="24"/>
          <w:szCs w:val="24"/>
        </w:rPr>
        <w:t>. Buenos Aires:</w:t>
      </w:r>
      <w:r w:rsidR="00944A93" w:rsidRPr="00347246">
        <w:rPr>
          <w:sz w:val="24"/>
          <w:szCs w:val="24"/>
        </w:rPr>
        <w:t xml:space="preserve"> Colihue.</w:t>
      </w:r>
    </w:p>
    <w:p w:rsidR="00944A93" w:rsidRPr="00347246" w:rsidRDefault="00944A93" w:rsidP="00347246">
      <w:pPr>
        <w:pStyle w:val="Sinespaciado"/>
        <w:jc w:val="both"/>
        <w:rPr>
          <w:sz w:val="24"/>
          <w:szCs w:val="24"/>
        </w:rPr>
      </w:pPr>
    </w:p>
    <w:p w:rsidR="00944A93" w:rsidRPr="00DE6D9F" w:rsidRDefault="007B7E91" w:rsidP="00347246">
      <w:pPr>
        <w:pStyle w:val="Sinespaciado"/>
        <w:jc w:val="both"/>
        <w:rPr>
          <w:sz w:val="24"/>
          <w:szCs w:val="24"/>
          <w:lang w:val="en-US"/>
        </w:rPr>
      </w:pPr>
      <w:r>
        <w:rPr>
          <w:sz w:val="24"/>
          <w:szCs w:val="24"/>
        </w:rPr>
        <w:t xml:space="preserve">14. </w:t>
      </w:r>
      <w:r w:rsidR="00944A93" w:rsidRPr="00347246">
        <w:rPr>
          <w:sz w:val="24"/>
          <w:szCs w:val="24"/>
        </w:rPr>
        <w:t>Martínez de Bernabe, P</w:t>
      </w:r>
      <w:r w:rsidR="00394C4F">
        <w:rPr>
          <w:sz w:val="24"/>
          <w:szCs w:val="24"/>
        </w:rPr>
        <w:t>.</w:t>
      </w:r>
      <w:r w:rsidR="00944A93" w:rsidRPr="00347246">
        <w:rPr>
          <w:sz w:val="24"/>
          <w:szCs w:val="24"/>
        </w:rPr>
        <w:t xml:space="preserve"> U</w:t>
      </w:r>
      <w:r w:rsidR="00394C4F">
        <w:rPr>
          <w:sz w:val="24"/>
          <w:szCs w:val="24"/>
        </w:rPr>
        <w:t>.</w:t>
      </w:r>
      <w:r w:rsidR="00944A93" w:rsidRPr="00347246">
        <w:rPr>
          <w:sz w:val="24"/>
          <w:szCs w:val="24"/>
        </w:rPr>
        <w:t xml:space="preserve"> </w:t>
      </w:r>
      <w:r w:rsidR="007D2CDA">
        <w:rPr>
          <w:sz w:val="24"/>
          <w:szCs w:val="24"/>
        </w:rPr>
        <w:t>(</w:t>
      </w:r>
      <w:r w:rsidR="00944A93" w:rsidRPr="00347246">
        <w:rPr>
          <w:sz w:val="24"/>
          <w:szCs w:val="24"/>
        </w:rPr>
        <w:t>1898</w:t>
      </w:r>
      <w:r w:rsidR="007D2CDA">
        <w:rPr>
          <w:sz w:val="24"/>
          <w:szCs w:val="24"/>
        </w:rPr>
        <w:t xml:space="preserve">). </w:t>
      </w:r>
      <w:r w:rsidR="00944A93" w:rsidRPr="00347246">
        <w:rPr>
          <w:sz w:val="24"/>
          <w:szCs w:val="24"/>
        </w:rPr>
        <w:t>La verdad en campaña: Relacion histórica de la plaza,</w:t>
      </w:r>
      <w:r w:rsidR="007D2CDA">
        <w:rPr>
          <w:sz w:val="24"/>
          <w:szCs w:val="24"/>
        </w:rPr>
        <w:t xml:space="preserve"> puerto i presidio de Valdivia. En N.</w:t>
      </w:r>
      <w:r w:rsidR="00944A93" w:rsidRPr="00347246">
        <w:rPr>
          <w:sz w:val="24"/>
          <w:szCs w:val="24"/>
        </w:rPr>
        <w:t xml:space="preserve"> Anrique </w:t>
      </w:r>
      <w:r w:rsidR="007D2CDA">
        <w:rPr>
          <w:sz w:val="24"/>
          <w:szCs w:val="24"/>
        </w:rPr>
        <w:t>(E</w:t>
      </w:r>
      <w:r w:rsidR="00944A93" w:rsidRPr="00347246">
        <w:rPr>
          <w:sz w:val="24"/>
          <w:szCs w:val="24"/>
        </w:rPr>
        <w:t xml:space="preserve">d.) </w:t>
      </w:r>
      <w:r w:rsidR="007D2CDA">
        <w:rPr>
          <w:sz w:val="24"/>
          <w:szCs w:val="24"/>
        </w:rPr>
        <w:t>(</w:t>
      </w:r>
      <w:r w:rsidR="00944A93" w:rsidRPr="00347246">
        <w:rPr>
          <w:sz w:val="24"/>
          <w:szCs w:val="24"/>
        </w:rPr>
        <w:t>1898</w:t>
      </w:r>
      <w:r w:rsidR="007D2CDA">
        <w:rPr>
          <w:sz w:val="24"/>
          <w:szCs w:val="24"/>
        </w:rPr>
        <w:t>)</w:t>
      </w:r>
      <w:r w:rsidR="00944A93" w:rsidRPr="00347246">
        <w:rPr>
          <w:sz w:val="24"/>
          <w:szCs w:val="24"/>
        </w:rPr>
        <w:t xml:space="preserve">. </w:t>
      </w:r>
      <w:r w:rsidR="00944A93" w:rsidRPr="00347246">
        <w:rPr>
          <w:i/>
          <w:sz w:val="24"/>
          <w:szCs w:val="24"/>
        </w:rPr>
        <w:t>Biblioteca jeográfica-hidrográfica de Chile</w:t>
      </w:r>
      <w:r w:rsidR="00944A93" w:rsidRPr="00347246">
        <w:rPr>
          <w:sz w:val="24"/>
          <w:szCs w:val="24"/>
        </w:rPr>
        <w:t>, 2ª serie.</w:t>
      </w:r>
      <w:r w:rsidR="007D2CDA">
        <w:rPr>
          <w:sz w:val="24"/>
          <w:szCs w:val="24"/>
        </w:rPr>
        <w:t xml:space="preserve"> </w:t>
      </w:r>
      <w:r w:rsidR="007D2CDA" w:rsidRPr="00DE6D9F">
        <w:rPr>
          <w:sz w:val="24"/>
          <w:szCs w:val="24"/>
          <w:lang w:val="en-US"/>
        </w:rPr>
        <w:t>(pp.43-218) Santiago de Chile:</w:t>
      </w:r>
      <w:r w:rsidR="00944A93" w:rsidRPr="00DE6D9F">
        <w:rPr>
          <w:sz w:val="24"/>
          <w:szCs w:val="24"/>
          <w:lang w:val="en-US"/>
        </w:rPr>
        <w:t xml:space="preserve"> Imprenta Elzeveriana.</w:t>
      </w:r>
    </w:p>
    <w:p w:rsidR="00944A93" w:rsidRPr="00DE6D9F" w:rsidRDefault="00944A93" w:rsidP="00347246">
      <w:pPr>
        <w:pStyle w:val="Sinespaciado"/>
        <w:jc w:val="both"/>
        <w:rPr>
          <w:sz w:val="24"/>
          <w:szCs w:val="24"/>
          <w:lang w:val="en-US"/>
        </w:rPr>
      </w:pPr>
    </w:p>
    <w:p w:rsidR="00944A93" w:rsidRPr="00347246" w:rsidRDefault="007B7E91" w:rsidP="00347246">
      <w:pPr>
        <w:pStyle w:val="Sinespaciado"/>
        <w:jc w:val="both"/>
        <w:rPr>
          <w:sz w:val="24"/>
          <w:szCs w:val="24"/>
        </w:rPr>
      </w:pPr>
      <w:r w:rsidRPr="00DE6D9F">
        <w:rPr>
          <w:sz w:val="24"/>
          <w:szCs w:val="24"/>
          <w:lang w:val="en-US"/>
        </w:rPr>
        <w:t xml:space="preserve">15. </w:t>
      </w:r>
      <w:r w:rsidR="00944A93" w:rsidRPr="00DE6D9F">
        <w:rPr>
          <w:sz w:val="24"/>
          <w:szCs w:val="24"/>
          <w:lang w:val="en-US"/>
        </w:rPr>
        <w:t>Menard, A</w:t>
      </w:r>
      <w:r w:rsidR="00394C4F" w:rsidRPr="00DE6D9F">
        <w:rPr>
          <w:sz w:val="24"/>
          <w:szCs w:val="24"/>
          <w:lang w:val="en-US"/>
        </w:rPr>
        <w:t>.</w:t>
      </w:r>
      <w:r w:rsidR="00944A93" w:rsidRPr="00DE6D9F">
        <w:rPr>
          <w:sz w:val="24"/>
          <w:szCs w:val="24"/>
          <w:lang w:val="en-US"/>
        </w:rPr>
        <w:t xml:space="preserve"> </w:t>
      </w:r>
      <w:r w:rsidR="007D2CDA" w:rsidRPr="00DE6D9F">
        <w:rPr>
          <w:sz w:val="24"/>
          <w:szCs w:val="24"/>
          <w:lang w:val="en-US"/>
        </w:rPr>
        <w:t>(</w:t>
      </w:r>
      <w:r w:rsidR="00944A93" w:rsidRPr="00DE6D9F">
        <w:rPr>
          <w:sz w:val="24"/>
          <w:szCs w:val="24"/>
          <w:lang w:val="en-US"/>
        </w:rPr>
        <w:t>2011</w:t>
      </w:r>
      <w:r w:rsidR="007D2CDA" w:rsidRPr="00DE6D9F">
        <w:rPr>
          <w:sz w:val="24"/>
          <w:szCs w:val="24"/>
          <w:lang w:val="en-US"/>
        </w:rPr>
        <w:t xml:space="preserve">). </w:t>
      </w:r>
      <w:r w:rsidR="00944A93" w:rsidRPr="00DE6D9F">
        <w:rPr>
          <w:sz w:val="24"/>
          <w:szCs w:val="24"/>
          <w:lang w:val="en-US"/>
        </w:rPr>
        <w:t>Edmond R. Smith's Writing Lesson: Archieve and Representat</w:t>
      </w:r>
      <w:r w:rsidR="007D2CDA" w:rsidRPr="00DE6D9F">
        <w:rPr>
          <w:sz w:val="24"/>
          <w:szCs w:val="24"/>
          <w:lang w:val="en-US"/>
        </w:rPr>
        <w:t>ion in 19th –Century Araucanía. En A.</w:t>
      </w:r>
      <w:r w:rsidR="00944A93" w:rsidRPr="00DE6D9F">
        <w:rPr>
          <w:sz w:val="24"/>
          <w:szCs w:val="24"/>
          <w:lang w:val="en-US"/>
        </w:rPr>
        <w:t xml:space="preserve"> Delmas &amp; </w:t>
      </w:r>
      <w:r w:rsidR="007D2CDA" w:rsidRPr="00DE6D9F">
        <w:rPr>
          <w:sz w:val="24"/>
          <w:szCs w:val="24"/>
          <w:lang w:val="en-US"/>
        </w:rPr>
        <w:t xml:space="preserve"> P. Nigel  (Eds.)</w:t>
      </w:r>
      <w:r w:rsidR="00944A93" w:rsidRPr="00DE6D9F">
        <w:rPr>
          <w:sz w:val="24"/>
          <w:szCs w:val="24"/>
          <w:lang w:val="en-US"/>
        </w:rPr>
        <w:t xml:space="preserve"> </w:t>
      </w:r>
      <w:r w:rsidR="00944A93" w:rsidRPr="00DE6D9F">
        <w:rPr>
          <w:i/>
          <w:sz w:val="24"/>
          <w:szCs w:val="24"/>
          <w:lang w:val="en-US"/>
        </w:rPr>
        <w:t>Writen Culture in a Colonial Context: Africa and the Americas, 1500-1900</w:t>
      </w:r>
      <w:r w:rsidR="007D2CDA" w:rsidRPr="00DE6D9F">
        <w:rPr>
          <w:sz w:val="24"/>
          <w:szCs w:val="24"/>
          <w:lang w:val="en-US"/>
        </w:rPr>
        <w:t xml:space="preserve"> (pp. 57-69).  </w:t>
      </w:r>
      <w:r w:rsidR="007D2CDA">
        <w:rPr>
          <w:sz w:val="24"/>
          <w:szCs w:val="24"/>
        </w:rPr>
        <w:t>Cape Town:</w:t>
      </w:r>
      <w:r w:rsidR="00944A93" w:rsidRPr="00347246">
        <w:rPr>
          <w:sz w:val="24"/>
          <w:szCs w:val="24"/>
        </w:rPr>
        <w:t xml:space="preserve"> University Press of Cape Town.</w:t>
      </w:r>
    </w:p>
    <w:p w:rsidR="007D2CDA" w:rsidRPr="00347246" w:rsidRDefault="007D2CDA" w:rsidP="00347246">
      <w:pPr>
        <w:pStyle w:val="Sinespaciado"/>
        <w:jc w:val="both"/>
        <w:rPr>
          <w:sz w:val="24"/>
          <w:szCs w:val="24"/>
          <w:lang w:val="en-US"/>
        </w:rPr>
      </w:pPr>
    </w:p>
    <w:p w:rsidR="00944A93" w:rsidRPr="00347246" w:rsidRDefault="007B7E91" w:rsidP="00347246">
      <w:pPr>
        <w:pStyle w:val="Sinespaciado"/>
        <w:jc w:val="both"/>
        <w:rPr>
          <w:sz w:val="24"/>
          <w:szCs w:val="24"/>
          <w:lang w:val="en-US"/>
        </w:rPr>
      </w:pPr>
      <w:r>
        <w:rPr>
          <w:sz w:val="24"/>
          <w:szCs w:val="24"/>
          <w:lang w:val="en-US"/>
        </w:rPr>
        <w:t xml:space="preserve">16. </w:t>
      </w:r>
      <w:r w:rsidR="00394C4F">
        <w:rPr>
          <w:sz w:val="24"/>
          <w:szCs w:val="24"/>
          <w:lang w:val="en-US"/>
        </w:rPr>
        <w:t>Metcalf, A.</w:t>
      </w:r>
      <w:r w:rsidR="00944A93" w:rsidRPr="00347246">
        <w:rPr>
          <w:sz w:val="24"/>
          <w:szCs w:val="24"/>
          <w:lang w:val="en-US"/>
        </w:rPr>
        <w:t xml:space="preserve"> C. </w:t>
      </w:r>
      <w:r>
        <w:rPr>
          <w:sz w:val="24"/>
          <w:szCs w:val="24"/>
          <w:lang w:val="en-US"/>
        </w:rPr>
        <w:t>(</w:t>
      </w:r>
      <w:r w:rsidR="00944A93" w:rsidRPr="00347246">
        <w:rPr>
          <w:sz w:val="24"/>
          <w:szCs w:val="24"/>
          <w:lang w:val="en-US"/>
        </w:rPr>
        <w:t>2005</w:t>
      </w:r>
      <w:r>
        <w:rPr>
          <w:sz w:val="24"/>
          <w:szCs w:val="24"/>
          <w:lang w:val="en-US"/>
        </w:rPr>
        <w:t>)</w:t>
      </w:r>
      <w:r w:rsidR="00944A93" w:rsidRPr="00347246">
        <w:rPr>
          <w:sz w:val="24"/>
          <w:szCs w:val="24"/>
          <w:lang w:val="en-US"/>
        </w:rPr>
        <w:t xml:space="preserve">. </w:t>
      </w:r>
      <w:r w:rsidR="00944A93" w:rsidRPr="00347246">
        <w:rPr>
          <w:i/>
          <w:sz w:val="24"/>
          <w:szCs w:val="24"/>
          <w:lang w:val="en-US"/>
        </w:rPr>
        <w:t>Go-betweens and the colonization of Brazil, 1500-1600</w:t>
      </w:r>
      <w:r>
        <w:rPr>
          <w:sz w:val="24"/>
          <w:szCs w:val="24"/>
          <w:lang w:val="en-US"/>
        </w:rPr>
        <w:t>. Austin TX:</w:t>
      </w:r>
      <w:r w:rsidR="00944A93" w:rsidRPr="00347246">
        <w:rPr>
          <w:sz w:val="24"/>
          <w:szCs w:val="24"/>
          <w:lang w:val="en-US"/>
        </w:rPr>
        <w:t xml:space="preserve"> University of Texas Press.</w:t>
      </w:r>
    </w:p>
    <w:p w:rsidR="00944A93" w:rsidRPr="00DE6D9F" w:rsidRDefault="00944A93" w:rsidP="00347246">
      <w:pPr>
        <w:pStyle w:val="Sinespaciado"/>
        <w:jc w:val="both"/>
        <w:rPr>
          <w:sz w:val="24"/>
          <w:szCs w:val="24"/>
          <w:lang w:val="en-US" w:eastAsia="en-US"/>
        </w:rPr>
      </w:pPr>
    </w:p>
    <w:p w:rsidR="00944A93" w:rsidRPr="00347246" w:rsidRDefault="007B7E91" w:rsidP="00347246">
      <w:pPr>
        <w:pStyle w:val="Sinespaciado"/>
        <w:jc w:val="both"/>
        <w:rPr>
          <w:sz w:val="24"/>
          <w:szCs w:val="24"/>
          <w:lang w:val="es-AR" w:eastAsia="en-US"/>
        </w:rPr>
      </w:pPr>
      <w:r w:rsidRPr="00DE6D9F">
        <w:rPr>
          <w:sz w:val="24"/>
          <w:szCs w:val="24"/>
          <w:lang w:val="en-US" w:eastAsia="en-US"/>
        </w:rPr>
        <w:t>17. Pávez Ojeda, J</w:t>
      </w:r>
      <w:r w:rsidR="00394C4F" w:rsidRPr="00DE6D9F">
        <w:rPr>
          <w:sz w:val="24"/>
          <w:szCs w:val="24"/>
          <w:lang w:val="en-US" w:eastAsia="en-US"/>
        </w:rPr>
        <w:t>.</w:t>
      </w:r>
      <w:r w:rsidRPr="00DE6D9F">
        <w:rPr>
          <w:sz w:val="24"/>
          <w:szCs w:val="24"/>
          <w:lang w:val="en-US" w:eastAsia="en-US"/>
        </w:rPr>
        <w:t xml:space="preserve"> </w:t>
      </w:r>
      <w:r w:rsidR="00394C4F" w:rsidRPr="00DE6D9F">
        <w:rPr>
          <w:sz w:val="24"/>
          <w:szCs w:val="24"/>
          <w:lang w:val="en-US" w:eastAsia="en-US"/>
        </w:rPr>
        <w:t>(C</w:t>
      </w:r>
      <w:r w:rsidRPr="00DE6D9F">
        <w:rPr>
          <w:sz w:val="24"/>
          <w:szCs w:val="24"/>
          <w:lang w:val="en-US" w:eastAsia="en-US"/>
        </w:rPr>
        <w:t>omp.</w:t>
      </w:r>
      <w:r w:rsidR="00394C4F" w:rsidRPr="00DE6D9F">
        <w:rPr>
          <w:sz w:val="24"/>
          <w:szCs w:val="24"/>
          <w:lang w:val="en-US" w:eastAsia="en-US"/>
        </w:rPr>
        <w:t>)</w:t>
      </w:r>
      <w:r w:rsidR="00944A93" w:rsidRPr="00DE6D9F">
        <w:rPr>
          <w:sz w:val="24"/>
          <w:szCs w:val="24"/>
          <w:lang w:val="en-US" w:eastAsia="en-US"/>
        </w:rPr>
        <w:t xml:space="preserve"> </w:t>
      </w:r>
      <w:r>
        <w:rPr>
          <w:sz w:val="24"/>
          <w:szCs w:val="24"/>
          <w:lang w:val="es-AR" w:eastAsia="en-US"/>
        </w:rPr>
        <w:t>(</w:t>
      </w:r>
      <w:r w:rsidR="00944A93" w:rsidRPr="00347246">
        <w:rPr>
          <w:sz w:val="24"/>
          <w:szCs w:val="24"/>
          <w:lang w:val="es-AR" w:eastAsia="en-US"/>
        </w:rPr>
        <w:t>2008</w:t>
      </w:r>
      <w:r>
        <w:rPr>
          <w:sz w:val="24"/>
          <w:szCs w:val="24"/>
          <w:lang w:val="es-AR" w:eastAsia="en-US"/>
        </w:rPr>
        <w:t>)</w:t>
      </w:r>
      <w:r w:rsidR="00944A93" w:rsidRPr="00347246">
        <w:rPr>
          <w:sz w:val="24"/>
          <w:szCs w:val="24"/>
          <w:lang w:val="es-AR" w:eastAsia="en-US"/>
        </w:rPr>
        <w:t xml:space="preserve">. </w:t>
      </w:r>
      <w:r w:rsidR="00944A93" w:rsidRPr="00347246">
        <w:rPr>
          <w:i/>
          <w:sz w:val="24"/>
          <w:szCs w:val="24"/>
          <w:lang w:val="es-AR" w:eastAsia="en-US"/>
        </w:rPr>
        <w:t>Cartas mapuche. Siglo XIX</w:t>
      </w:r>
      <w:r>
        <w:rPr>
          <w:sz w:val="24"/>
          <w:szCs w:val="24"/>
          <w:lang w:val="es-AR" w:eastAsia="en-US"/>
        </w:rPr>
        <w:t>. Santiago de Chile:</w:t>
      </w:r>
      <w:r w:rsidR="00944A93" w:rsidRPr="00347246">
        <w:rPr>
          <w:sz w:val="24"/>
          <w:szCs w:val="24"/>
          <w:lang w:val="es-AR" w:eastAsia="en-US"/>
        </w:rPr>
        <w:t xml:space="preserve"> CoLibres &amp; Ocho  Libros.</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18. </w:t>
      </w:r>
      <w:r w:rsidR="00944A93" w:rsidRPr="00347246">
        <w:rPr>
          <w:sz w:val="24"/>
          <w:szCs w:val="24"/>
        </w:rPr>
        <w:t>Robles Rodríguez, E</w:t>
      </w:r>
      <w:r w:rsidR="00394C4F">
        <w:rPr>
          <w:sz w:val="24"/>
          <w:szCs w:val="24"/>
        </w:rPr>
        <w:t>.</w:t>
      </w:r>
      <w:r w:rsidR="00944A93" w:rsidRPr="00347246">
        <w:rPr>
          <w:sz w:val="24"/>
          <w:szCs w:val="24"/>
        </w:rPr>
        <w:t xml:space="preserve"> </w:t>
      </w:r>
      <w:r>
        <w:rPr>
          <w:sz w:val="24"/>
          <w:szCs w:val="24"/>
        </w:rPr>
        <w:t>(</w:t>
      </w:r>
      <w:r w:rsidR="00944A93" w:rsidRPr="00347246">
        <w:rPr>
          <w:sz w:val="24"/>
          <w:szCs w:val="24"/>
        </w:rPr>
        <w:t>1942, [1910]</w:t>
      </w:r>
      <w:r>
        <w:rPr>
          <w:sz w:val="24"/>
          <w:szCs w:val="24"/>
        </w:rPr>
        <w:t>)</w:t>
      </w:r>
      <w:r w:rsidR="00944A93" w:rsidRPr="00347246">
        <w:rPr>
          <w:sz w:val="24"/>
          <w:szCs w:val="24"/>
        </w:rPr>
        <w:t xml:space="preserve">.  </w:t>
      </w:r>
      <w:r w:rsidR="00944A93" w:rsidRPr="00347246">
        <w:rPr>
          <w:i/>
          <w:iCs/>
          <w:sz w:val="24"/>
          <w:szCs w:val="24"/>
        </w:rPr>
        <w:t>Costumbres y creencias araucanas</w:t>
      </w:r>
      <w:r w:rsidR="00944A93" w:rsidRPr="00347246">
        <w:rPr>
          <w:sz w:val="24"/>
          <w:szCs w:val="24"/>
        </w:rPr>
        <w:t xml:space="preserve">. </w:t>
      </w:r>
      <w:r>
        <w:rPr>
          <w:sz w:val="24"/>
          <w:szCs w:val="24"/>
        </w:rPr>
        <w:t>Santiago de Chile:</w:t>
      </w:r>
      <w:r w:rsidR="00944A93" w:rsidRPr="00347246">
        <w:rPr>
          <w:sz w:val="24"/>
          <w:szCs w:val="24"/>
        </w:rPr>
        <w:t xml:space="preserve"> Ediciones de la Universidad de Chile.</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19. </w:t>
      </w:r>
      <w:r w:rsidR="00FE3DFB" w:rsidRPr="00347246">
        <w:rPr>
          <w:sz w:val="24"/>
          <w:szCs w:val="24"/>
        </w:rPr>
        <w:t xml:space="preserve">Sors, </w:t>
      </w:r>
      <w:r w:rsidR="00944A93" w:rsidRPr="00347246">
        <w:rPr>
          <w:sz w:val="24"/>
          <w:szCs w:val="24"/>
        </w:rPr>
        <w:t>A</w:t>
      </w:r>
      <w:r w:rsidR="00394C4F">
        <w:rPr>
          <w:sz w:val="24"/>
          <w:szCs w:val="24"/>
        </w:rPr>
        <w:t>.</w:t>
      </w:r>
      <w:r w:rsidR="00944A93" w:rsidRPr="00347246">
        <w:rPr>
          <w:sz w:val="24"/>
          <w:szCs w:val="24"/>
        </w:rPr>
        <w:t xml:space="preserve"> de. </w:t>
      </w:r>
      <w:r w:rsidR="007D2CDA">
        <w:rPr>
          <w:sz w:val="24"/>
          <w:szCs w:val="24"/>
        </w:rPr>
        <w:t>(</w:t>
      </w:r>
      <w:r w:rsidR="00944A93" w:rsidRPr="00347246">
        <w:rPr>
          <w:sz w:val="24"/>
          <w:szCs w:val="24"/>
        </w:rPr>
        <w:t xml:space="preserve">1921 </w:t>
      </w:r>
      <w:r w:rsidR="007D2CDA">
        <w:rPr>
          <w:spacing w:val="-3"/>
          <w:sz w:val="24"/>
          <w:szCs w:val="24"/>
        </w:rPr>
        <w:t xml:space="preserve">[1780]). </w:t>
      </w:r>
      <w:r w:rsidR="00944A93" w:rsidRPr="00347246">
        <w:rPr>
          <w:spacing w:val="-3"/>
          <w:sz w:val="24"/>
          <w:szCs w:val="24"/>
        </w:rPr>
        <w:t>Hi</w:t>
      </w:r>
      <w:r w:rsidR="00944A93" w:rsidRPr="00347246">
        <w:rPr>
          <w:sz w:val="24"/>
          <w:szCs w:val="24"/>
        </w:rPr>
        <w:t>storia del Reino de Chile, situado en la América Meridional, que hace relación de la población de los españoles en él: de las tierras de los Indios naturales, sus costumbres, y ubicación: del sistema conveniente para reducirlos a la obediencia de Su Majest</w:t>
      </w:r>
      <w:r w:rsidR="007D2CDA">
        <w:rPr>
          <w:sz w:val="24"/>
          <w:szCs w:val="24"/>
        </w:rPr>
        <w:t>ad.</w:t>
      </w:r>
      <w:r w:rsidR="00944A93" w:rsidRPr="00347246">
        <w:rPr>
          <w:sz w:val="24"/>
          <w:szCs w:val="24"/>
        </w:rPr>
        <w:t xml:space="preserve"> </w:t>
      </w:r>
      <w:r w:rsidR="00944A93" w:rsidRPr="00347246">
        <w:rPr>
          <w:i/>
          <w:iCs/>
          <w:sz w:val="24"/>
          <w:szCs w:val="24"/>
        </w:rPr>
        <w:t>Revista Chilena de Historia y Geografía</w:t>
      </w:r>
      <w:r w:rsidR="007D2CDA">
        <w:rPr>
          <w:sz w:val="24"/>
          <w:szCs w:val="24"/>
        </w:rPr>
        <w:t>, XXXIX (43),163-200</w:t>
      </w:r>
      <w:r w:rsidR="00944A93" w:rsidRPr="00347246">
        <w:rPr>
          <w:sz w:val="24"/>
          <w:szCs w:val="24"/>
        </w:rPr>
        <w:t>.</w:t>
      </w:r>
    </w:p>
    <w:p w:rsidR="00944A93" w:rsidRPr="00347246" w:rsidRDefault="00944A93" w:rsidP="00347246">
      <w:pPr>
        <w:pStyle w:val="Sinespaciado"/>
        <w:jc w:val="both"/>
        <w:rPr>
          <w:sz w:val="24"/>
          <w:szCs w:val="24"/>
          <w:lang w:val="es-MX"/>
        </w:rPr>
      </w:pPr>
    </w:p>
    <w:p w:rsidR="00944A93" w:rsidRPr="00DE6D9F" w:rsidRDefault="007B7E91" w:rsidP="00347246">
      <w:pPr>
        <w:pStyle w:val="Sinespaciado"/>
        <w:jc w:val="both"/>
        <w:rPr>
          <w:sz w:val="24"/>
          <w:szCs w:val="24"/>
          <w:lang w:val="en-US"/>
        </w:rPr>
      </w:pPr>
      <w:r>
        <w:rPr>
          <w:sz w:val="24"/>
          <w:szCs w:val="24"/>
          <w:lang w:val="es-MX"/>
        </w:rPr>
        <w:t xml:space="preserve">20. </w:t>
      </w:r>
      <w:r w:rsidR="00944A93" w:rsidRPr="00347246">
        <w:rPr>
          <w:sz w:val="24"/>
          <w:szCs w:val="24"/>
          <w:lang w:val="es-MX"/>
        </w:rPr>
        <w:t xml:space="preserve">Stuchlik, M. </w:t>
      </w:r>
      <w:r>
        <w:rPr>
          <w:sz w:val="24"/>
          <w:szCs w:val="24"/>
          <w:lang w:val="es-MX"/>
        </w:rPr>
        <w:t>(</w:t>
      </w:r>
      <w:r w:rsidR="00944A93" w:rsidRPr="00347246">
        <w:rPr>
          <w:sz w:val="24"/>
          <w:szCs w:val="24"/>
        </w:rPr>
        <w:t>1999 [1ª ed. 1976]</w:t>
      </w:r>
      <w:r>
        <w:rPr>
          <w:sz w:val="24"/>
          <w:szCs w:val="24"/>
        </w:rPr>
        <w:t>)</w:t>
      </w:r>
      <w:r w:rsidR="00944A93" w:rsidRPr="00347246">
        <w:rPr>
          <w:sz w:val="24"/>
          <w:szCs w:val="24"/>
        </w:rPr>
        <w:t xml:space="preserve">. </w:t>
      </w:r>
      <w:r w:rsidR="00944A93" w:rsidRPr="00347246">
        <w:rPr>
          <w:i/>
          <w:iCs/>
          <w:sz w:val="24"/>
          <w:szCs w:val="24"/>
        </w:rPr>
        <w:t>La Vida en Mediería. Mecanismos de reclutamiento social de los mapuches</w:t>
      </w:r>
      <w:r>
        <w:rPr>
          <w:sz w:val="24"/>
          <w:szCs w:val="24"/>
        </w:rPr>
        <w:t xml:space="preserve">. </w:t>
      </w:r>
      <w:r w:rsidRPr="00DE6D9F">
        <w:rPr>
          <w:sz w:val="24"/>
          <w:szCs w:val="24"/>
          <w:lang w:val="en-US"/>
        </w:rPr>
        <w:t>Santiago de Chile:</w:t>
      </w:r>
      <w:r w:rsidR="00944A93" w:rsidRPr="00DE6D9F">
        <w:rPr>
          <w:sz w:val="24"/>
          <w:szCs w:val="24"/>
          <w:lang w:val="en-US"/>
        </w:rPr>
        <w:t xml:space="preserve"> Soles Ediciones.</w:t>
      </w:r>
    </w:p>
    <w:p w:rsidR="00944A93" w:rsidRPr="00DE6D9F" w:rsidRDefault="00944A93" w:rsidP="00347246">
      <w:pPr>
        <w:pStyle w:val="Sinespaciado"/>
        <w:jc w:val="both"/>
        <w:rPr>
          <w:sz w:val="24"/>
          <w:szCs w:val="24"/>
          <w:lang w:val="en-US"/>
        </w:rPr>
      </w:pPr>
    </w:p>
    <w:p w:rsidR="00944A93" w:rsidRPr="00347246" w:rsidRDefault="007B7E91" w:rsidP="00347246">
      <w:pPr>
        <w:pStyle w:val="Sinespaciado"/>
        <w:jc w:val="both"/>
        <w:rPr>
          <w:sz w:val="24"/>
          <w:szCs w:val="24"/>
        </w:rPr>
      </w:pPr>
      <w:r w:rsidRPr="00DE6D9F">
        <w:rPr>
          <w:sz w:val="24"/>
          <w:szCs w:val="24"/>
          <w:lang w:val="en-US"/>
        </w:rPr>
        <w:t xml:space="preserve">21. </w:t>
      </w:r>
      <w:r w:rsidR="00394C4F" w:rsidRPr="00DE6D9F">
        <w:rPr>
          <w:sz w:val="24"/>
          <w:szCs w:val="24"/>
          <w:lang w:val="en-US"/>
        </w:rPr>
        <w:t>Szasz, M.</w:t>
      </w:r>
      <w:r w:rsidRPr="00DE6D9F">
        <w:rPr>
          <w:sz w:val="24"/>
          <w:szCs w:val="24"/>
          <w:lang w:val="en-US"/>
        </w:rPr>
        <w:t xml:space="preserve"> (E</w:t>
      </w:r>
      <w:r w:rsidR="00944A93" w:rsidRPr="00DE6D9F">
        <w:rPr>
          <w:sz w:val="24"/>
          <w:szCs w:val="24"/>
          <w:lang w:val="en-US"/>
        </w:rPr>
        <w:t xml:space="preserve">d.) </w:t>
      </w:r>
      <w:r w:rsidRPr="00DE6D9F">
        <w:rPr>
          <w:sz w:val="24"/>
          <w:szCs w:val="24"/>
          <w:lang w:val="en-US"/>
        </w:rPr>
        <w:t>(</w:t>
      </w:r>
      <w:r w:rsidR="00944A93" w:rsidRPr="00DE6D9F">
        <w:rPr>
          <w:sz w:val="24"/>
          <w:szCs w:val="24"/>
          <w:lang w:val="en-US"/>
        </w:rPr>
        <w:t>1995</w:t>
      </w:r>
      <w:r w:rsidRPr="00DE6D9F">
        <w:rPr>
          <w:sz w:val="24"/>
          <w:szCs w:val="24"/>
          <w:lang w:val="en-US"/>
        </w:rPr>
        <w:t>)</w:t>
      </w:r>
      <w:r w:rsidR="00944A93" w:rsidRPr="00DE6D9F">
        <w:rPr>
          <w:sz w:val="24"/>
          <w:szCs w:val="24"/>
          <w:lang w:val="en-US"/>
        </w:rPr>
        <w:t xml:space="preserve">. </w:t>
      </w:r>
      <w:r w:rsidR="00944A93" w:rsidRPr="00DE6D9F">
        <w:rPr>
          <w:i/>
          <w:sz w:val="24"/>
          <w:szCs w:val="24"/>
          <w:lang w:val="en-US"/>
        </w:rPr>
        <w:t>Between Indian and White Worlds: The Cultural Broker</w:t>
      </w:r>
      <w:r w:rsidR="00944A93" w:rsidRPr="00DE6D9F">
        <w:rPr>
          <w:sz w:val="24"/>
          <w:szCs w:val="24"/>
          <w:lang w:val="en-US"/>
        </w:rPr>
        <w:t xml:space="preserve">. </w:t>
      </w:r>
      <w:r w:rsidR="00944A93" w:rsidRPr="00347246">
        <w:rPr>
          <w:sz w:val="24"/>
          <w:szCs w:val="24"/>
        </w:rPr>
        <w:t>Norman, University of Oklahoma Press.</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22. </w:t>
      </w:r>
      <w:r w:rsidR="00944A93" w:rsidRPr="00347246">
        <w:rPr>
          <w:sz w:val="24"/>
          <w:szCs w:val="24"/>
        </w:rPr>
        <w:t>Tamagnini, M</w:t>
      </w:r>
      <w:r w:rsidR="00394C4F">
        <w:rPr>
          <w:sz w:val="24"/>
          <w:szCs w:val="24"/>
        </w:rPr>
        <w:t>.</w:t>
      </w:r>
      <w:r w:rsidR="00944A93" w:rsidRPr="00347246">
        <w:rPr>
          <w:sz w:val="24"/>
          <w:szCs w:val="24"/>
        </w:rPr>
        <w:t xml:space="preserve"> </w:t>
      </w:r>
      <w:r>
        <w:rPr>
          <w:sz w:val="24"/>
          <w:szCs w:val="24"/>
        </w:rPr>
        <w:t>(</w:t>
      </w:r>
      <w:r w:rsidR="00944A93" w:rsidRPr="00347246">
        <w:rPr>
          <w:sz w:val="24"/>
          <w:szCs w:val="24"/>
        </w:rPr>
        <w:t>1994</w:t>
      </w:r>
      <w:r>
        <w:rPr>
          <w:sz w:val="24"/>
          <w:szCs w:val="24"/>
        </w:rPr>
        <w:t>)</w:t>
      </w:r>
      <w:r w:rsidR="00944A93" w:rsidRPr="00347246">
        <w:rPr>
          <w:sz w:val="24"/>
          <w:szCs w:val="24"/>
        </w:rPr>
        <w:t xml:space="preserve">. </w:t>
      </w:r>
      <w:r w:rsidR="00944A93" w:rsidRPr="00347246">
        <w:rPr>
          <w:i/>
          <w:sz w:val="24"/>
          <w:szCs w:val="24"/>
        </w:rPr>
        <w:t>Cartas de frontera: Los documentos del conflicto interétnico</w:t>
      </w:r>
      <w:r>
        <w:rPr>
          <w:sz w:val="24"/>
          <w:szCs w:val="24"/>
        </w:rPr>
        <w:t>.  Río Cuarto:</w:t>
      </w:r>
      <w:r w:rsidR="00944A93" w:rsidRPr="00347246">
        <w:rPr>
          <w:sz w:val="24"/>
          <w:szCs w:val="24"/>
        </w:rPr>
        <w:t xml:space="preserve"> Universidad Nacional de Río Cuarto.</w:t>
      </w:r>
    </w:p>
    <w:p w:rsidR="00944A93" w:rsidRPr="00347246" w:rsidRDefault="00944A93" w:rsidP="00347246">
      <w:pPr>
        <w:pStyle w:val="Sinespaciado"/>
        <w:jc w:val="both"/>
        <w:rPr>
          <w:sz w:val="24"/>
          <w:szCs w:val="24"/>
        </w:rPr>
      </w:pPr>
    </w:p>
    <w:p w:rsidR="00944A93" w:rsidRPr="00347246" w:rsidRDefault="007B7E91" w:rsidP="00347246">
      <w:pPr>
        <w:pStyle w:val="Sinespaciado"/>
        <w:jc w:val="both"/>
        <w:rPr>
          <w:sz w:val="24"/>
          <w:szCs w:val="24"/>
          <w:lang w:val="es-AR" w:eastAsia="en-US"/>
        </w:rPr>
      </w:pPr>
      <w:r>
        <w:rPr>
          <w:sz w:val="24"/>
          <w:szCs w:val="24"/>
        </w:rPr>
        <w:t xml:space="preserve">23. </w:t>
      </w:r>
      <w:r w:rsidR="00944A93" w:rsidRPr="00347246">
        <w:rPr>
          <w:sz w:val="24"/>
          <w:szCs w:val="24"/>
        </w:rPr>
        <w:t>Vezub, J</w:t>
      </w:r>
      <w:r w:rsidR="00394C4F">
        <w:rPr>
          <w:sz w:val="24"/>
          <w:szCs w:val="24"/>
        </w:rPr>
        <w:t>. E.</w:t>
      </w:r>
      <w:r w:rsidR="00944A93" w:rsidRPr="00347246">
        <w:rPr>
          <w:sz w:val="24"/>
          <w:szCs w:val="24"/>
        </w:rPr>
        <w:t xml:space="preserve"> </w:t>
      </w:r>
      <w:r>
        <w:rPr>
          <w:sz w:val="24"/>
          <w:szCs w:val="24"/>
        </w:rPr>
        <w:t>(</w:t>
      </w:r>
      <w:r w:rsidR="00944A93" w:rsidRPr="00347246">
        <w:rPr>
          <w:sz w:val="24"/>
          <w:szCs w:val="24"/>
        </w:rPr>
        <w:t>2005</w:t>
      </w:r>
      <w:r>
        <w:rPr>
          <w:sz w:val="24"/>
          <w:szCs w:val="24"/>
        </w:rPr>
        <w:t>)</w:t>
      </w:r>
      <w:r w:rsidR="00944A93" w:rsidRPr="00347246">
        <w:rPr>
          <w:sz w:val="24"/>
          <w:szCs w:val="24"/>
        </w:rPr>
        <w:t xml:space="preserve">.  </w:t>
      </w:r>
      <w:r w:rsidR="00944A93" w:rsidRPr="00347246">
        <w:rPr>
          <w:iCs/>
          <w:sz w:val="24"/>
          <w:szCs w:val="24"/>
          <w:lang w:val="es-AR" w:eastAsia="en-US"/>
        </w:rPr>
        <w:t>V</w:t>
      </w:r>
      <w:r w:rsidR="00944A93" w:rsidRPr="00347246">
        <w:rPr>
          <w:i/>
          <w:iCs/>
          <w:sz w:val="24"/>
          <w:szCs w:val="24"/>
          <w:lang w:val="es-AR" w:eastAsia="en-US"/>
        </w:rPr>
        <w:t>alentín Saygüeque y la «Gobernación indígena de las Manzanas»:</w:t>
      </w:r>
      <w:r w:rsidR="00944A93" w:rsidRPr="00347246">
        <w:rPr>
          <w:i/>
          <w:sz w:val="24"/>
          <w:szCs w:val="24"/>
        </w:rPr>
        <w:t xml:space="preserve"> </w:t>
      </w:r>
      <w:r w:rsidR="00944A93" w:rsidRPr="00347246">
        <w:rPr>
          <w:i/>
          <w:iCs/>
          <w:sz w:val="24"/>
          <w:szCs w:val="24"/>
          <w:lang w:val="es-AR" w:eastAsia="en-US"/>
        </w:rPr>
        <w:t>Poder y etnicidad en Patagonia noroccidental (1860-1881)</w:t>
      </w:r>
      <w:r w:rsidR="00394C4F">
        <w:rPr>
          <w:sz w:val="24"/>
          <w:szCs w:val="24"/>
          <w:lang w:val="es-AR" w:eastAsia="en-US"/>
        </w:rPr>
        <w:t xml:space="preserve">.  Tesis de doctorado inédita.  </w:t>
      </w:r>
      <w:r w:rsidR="00944A93" w:rsidRPr="00347246">
        <w:rPr>
          <w:sz w:val="24"/>
          <w:szCs w:val="24"/>
          <w:lang w:val="es-AR" w:eastAsia="en-US"/>
        </w:rPr>
        <w:t>Universidad Nacional del Centro de la Provincia de Buenos Aires,</w:t>
      </w:r>
      <w:r w:rsidR="00394C4F">
        <w:rPr>
          <w:sz w:val="24"/>
          <w:szCs w:val="24"/>
          <w:lang w:val="es-AR" w:eastAsia="en-US"/>
        </w:rPr>
        <w:t xml:space="preserve"> Tandil,</w:t>
      </w:r>
      <w:r w:rsidR="00944A93" w:rsidRPr="00347246">
        <w:rPr>
          <w:sz w:val="24"/>
          <w:szCs w:val="24"/>
          <w:lang w:val="es-AR" w:eastAsia="en-US"/>
        </w:rPr>
        <w:t xml:space="preserve"> 2 tomos.</w:t>
      </w:r>
    </w:p>
    <w:p w:rsidR="00944A93" w:rsidRDefault="00944A93" w:rsidP="00347246">
      <w:pPr>
        <w:pStyle w:val="Sinespaciado"/>
        <w:jc w:val="both"/>
        <w:rPr>
          <w:sz w:val="24"/>
          <w:szCs w:val="24"/>
        </w:rPr>
      </w:pPr>
    </w:p>
    <w:p w:rsidR="00944A93" w:rsidRPr="00347246" w:rsidRDefault="007B7E91" w:rsidP="00347246">
      <w:pPr>
        <w:pStyle w:val="Sinespaciado"/>
        <w:jc w:val="both"/>
        <w:rPr>
          <w:sz w:val="24"/>
          <w:szCs w:val="24"/>
        </w:rPr>
      </w:pPr>
      <w:r>
        <w:rPr>
          <w:sz w:val="24"/>
          <w:szCs w:val="24"/>
        </w:rPr>
        <w:t xml:space="preserve">24. </w:t>
      </w:r>
      <w:r w:rsidR="00944A93" w:rsidRPr="00347246">
        <w:rPr>
          <w:sz w:val="24"/>
          <w:szCs w:val="24"/>
        </w:rPr>
        <w:t>Vezub, J</w:t>
      </w:r>
      <w:r w:rsidR="00394C4F">
        <w:rPr>
          <w:sz w:val="24"/>
          <w:szCs w:val="24"/>
        </w:rPr>
        <w:t>.</w:t>
      </w:r>
      <w:r w:rsidR="00944A93" w:rsidRPr="00347246">
        <w:rPr>
          <w:sz w:val="24"/>
          <w:szCs w:val="24"/>
        </w:rPr>
        <w:t xml:space="preserve"> E</w:t>
      </w:r>
      <w:r w:rsidR="00394C4F">
        <w:rPr>
          <w:sz w:val="24"/>
          <w:szCs w:val="24"/>
        </w:rPr>
        <w:t>.</w:t>
      </w:r>
      <w:r w:rsidR="00944A93" w:rsidRPr="00347246">
        <w:rPr>
          <w:sz w:val="24"/>
          <w:szCs w:val="24"/>
        </w:rPr>
        <w:t xml:space="preserve"> </w:t>
      </w:r>
      <w:r>
        <w:rPr>
          <w:sz w:val="24"/>
          <w:szCs w:val="24"/>
        </w:rPr>
        <w:t>(</w:t>
      </w:r>
      <w:r w:rsidR="00944A93" w:rsidRPr="00347246">
        <w:rPr>
          <w:sz w:val="24"/>
          <w:szCs w:val="24"/>
        </w:rPr>
        <w:t>2009</w:t>
      </w:r>
      <w:r>
        <w:rPr>
          <w:sz w:val="24"/>
          <w:szCs w:val="24"/>
        </w:rPr>
        <w:t>)</w:t>
      </w:r>
      <w:r w:rsidR="00944A93" w:rsidRPr="00347246">
        <w:rPr>
          <w:sz w:val="24"/>
          <w:szCs w:val="24"/>
        </w:rPr>
        <w:t>.</w:t>
      </w:r>
      <w:r w:rsidR="00944A93" w:rsidRPr="00347246">
        <w:rPr>
          <w:i/>
          <w:sz w:val="24"/>
          <w:szCs w:val="24"/>
        </w:rPr>
        <w:t xml:space="preserve"> </w:t>
      </w:r>
      <w:r w:rsidR="00944A93" w:rsidRPr="00347246">
        <w:rPr>
          <w:i/>
          <w:sz w:val="24"/>
          <w:szCs w:val="24"/>
          <w:shd w:val="clear" w:color="auto" w:fill="FFFFFF"/>
        </w:rPr>
        <w:t>Valentín Saygüeque y la Gobernación Indígena de las Manzanas. Poder y etnicidad en la Patagonia septentrional (1860-1881)</w:t>
      </w:r>
      <w:r w:rsidR="00944A93" w:rsidRPr="00347246">
        <w:rPr>
          <w:sz w:val="24"/>
          <w:szCs w:val="24"/>
          <w:shd w:val="clear" w:color="auto" w:fill="FFFFFF"/>
        </w:rPr>
        <w:t>.</w:t>
      </w:r>
      <w:r>
        <w:rPr>
          <w:sz w:val="24"/>
          <w:szCs w:val="24"/>
        </w:rPr>
        <w:t xml:space="preserve"> Buenos Aires:</w:t>
      </w:r>
      <w:r w:rsidR="00944A93" w:rsidRPr="00347246">
        <w:rPr>
          <w:sz w:val="24"/>
          <w:szCs w:val="24"/>
        </w:rPr>
        <w:t xml:space="preserve"> Prometeo Libros.</w:t>
      </w:r>
    </w:p>
    <w:p w:rsidR="00944A93" w:rsidRPr="00347246" w:rsidRDefault="00944A93" w:rsidP="00347246">
      <w:pPr>
        <w:pStyle w:val="Sinespaciado"/>
        <w:jc w:val="both"/>
        <w:rPr>
          <w:sz w:val="24"/>
          <w:szCs w:val="24"/>
        </w:rPr>
      </w:pPr>
    </w:p>
    <w:p w:rsidR="007D2CDA" w:rsidRPr="00347246" w:rsidRDefault="007B7E91" w:rsidP="007D2CDA">
      <w:pPr>
        <w:pStyle w:val="Sinespaciado"/>
        <w:jc w:val="both"/>
        <w:rPr>
          <w:sz w:val="24"/>
          <w:szCs w:val="24"/>
        </w:rPr>
      </w:pPr>
      <w:r w:rsidRPr="00DE6D9F">
        <w:rPr>
          <w:sz w:val="24"/>
          <w:szCs w:val="24"/>
          <w:lang w:val="en-US"/>
        </w:rPr>
        <w:t xml:space="preserve">25. </w:t>
      </w:r>
      <w:r w:rsidR="00394C4F" w:rsidRPr="00DE6D9F">
        <w:rPr>
          <w:sz w:val="24"/>
          <w:szCs w:val="24"/>
          <w:lang w:val="en-US"/>
        </w:rPr>
        <w:t>Vezub, J</w:t>
      </w:r>
      <w:r w:rsidR="00944A93" w:rsidRPr="00DE6D9F">
        <w:rPr>
          <w:sz w:val="24"/>
          <w:szCs w:val="24"/>
          <w:lang w:val="en-US"/>
        </w:rPr>
        <w:t>.</w:t>
      </w:r>
      <w:r w:rsidR="00394C4F" w:rsidRPr="00DE6D9F">
        <w:rPr>
          <w:sz w:val="24"/>
          <w:szCs w:val="24"/>
          <w:lang w:val="en-US"/>
        </w:rPr>
        <w:t>E.</w:t>
      </w:r>
      <w:r w:rsidR="00944A93" w:rsidRPr="00DE6D9F">
        <w:rPr>
          <w:sz w:val="24"/>
          <w:szCs w:val="24"/>
          <w:lang w:val="en-US"/>
        </w:rPr>
        <w:t xml:space="preserve"> </w:t>
      </w:r>
      <w:r w:rsidRPr="00DE6D9F">
        <w:rPr>
          <w:sz w:val="24"/>
          <w:szCs w:val="24"/>
          <w:lang w:val="en-US"/>
        </w:rPr>
        <w:t>(</w:t>
      </w:r>
      <w:r w:rsidR="00944A93" w:rsidRPr="00DE6D9F">
        <w:rPr>
          <w:sz w:val="24"/>
          <w:szCs w:val="24"/>
          <w:lang w:val="en-US"/>
        </w:rPr>
        <w:t>2011</w:t>
      </w:r>
      <w:r w:rsidRPr="00DE6D9F">
        <w:rPr>
          <w:sz w:val="24"/>
          <w:szCs w:val="24"/>
          <w:lang w:val="en-US"/>
        </w:rPr>
        <w:t>)</w:t>
      </w:r>
      <w:r w:rsidR="007D2CDA" w:rsidRPr="00DE6D9F">
        <w:rPr>
          <w:sz w:val="24"/>
          <w:szCs w:val="24"/>
          <w:lang w:val="en-US"/>
        </w:rPr>
        <w:t xml:space="preserve">.  </w:t>
      </w:r>
      <w:r w:rsidR="00944A93" w:rsidRPr="00DE6D9F">
        <w:rPr>
          <w:sz w:val="24"/>
          <w:szCs w:val="24"/>
          <w:lang w:val="en-US"/>
        </w:rPr>
        <w:t>Mapuche-Tehuelche Spanish Writing and the Argentinian-Chilean Expansio</w:t>
      </w:r>
      <w:r w:rsidR="007D2CDA" w:rsidRPr="00DE6D9F">
        <w:rPr>
          <w:sz w:val="24"/>
          <w:szCs w:val="24"/>
          <w:lang w:val="en-US"/>
        </w:rPr>
        <w:t xml:space="preserve">n during the Nineteenth Century. En A. Delmas &amp;  P. Nigel  (Eds.) </w:t>
      </w:r>
      <w:r w:rsidR="007D2CDA" w:rsidRPr="00DE6D9F">
        <w:rPr>
          <w:i/>
          <w:sz w:val="24"/>
          <w:szCs w:val="24"/>
          <w:lang w:val="en-US"/>
        </w:rPr>
        <w:t>Writen Culture in a Colonial Context: Africa and the Americas, 1500-1900</w:t>
      </w:r>
      <w:r w:rsidR="007D2CDA" w:rsidRPr="00DE6D9F">
        <w:rPr>
          <w:sz w:val="24"/>
          <w:szCs w:val="24"/>
          <w:lang w:val="en-US"/>
        </w:rPr>
        <w:t xml:space="preserve"> (pp. 207-231).  </w:t>
      </w:r>
      <w:r w:rsidR="007D2CDA">
        <w:rPr>
          <w:sz w:val="24"/>
          <w:szCs w:val="24"/>
        </w:rPr>
        <w:t>Cape Town:</w:t>
      </w:r>
      <w:r w:rsidR="007D2CDA" w:rsidRPr="00347246">
        <w:rPr>
          <w:sz w:val="24"/>
          <w:szCs w:val="24"/>
        </w:rPr>
        <w:t xml:space="preserve"> University Press of Cape Town.</w:t>
      </w:r>
    </w:p>
    <w:p w:rsidR="007D2CDA" w:rsidRPr="00347246" w:rsidRDefault="007D2CDA" w:rsidP="00347246">
      <w:pPr>
        <w:pStyle w:val="Sinespaciado"/>
        <w:jc w:val="both"/>
        <w:rPr>
          <w:sz w:val="24"/>
          <w:szCs w:val="24"/>
        </w:rPr>
      </w:pPr>
    </w:p>
    <w:p w:rsidR="00944A93" w:rsidRPr="00347246" w:rsidRDefault="0004198D" w:rsidP="00347246">
      <w:pPr>
        <w:pStyle w:val="Sinespaciado"/>
        <w:jc w:val="both"/>
        <w:rPr>
          <w:sz w:val="24"/>
          <w:szCs w:val="24"/>
        </w:rPr>
      </w:pPr>
      <w:r>
        <w:rPr>
          <w:sz w:val="24"/>
          <w:szCs w:val="24"/>
        </w:rPr>
        <w:t xml:space="preserve">…. </w:t>
      </w:r>
      <w:bookmarkStart w:id="0" w:name="_GoBack"/>
      <w:bookmarkEnd w:id="0"/>
      <w:r w:rsidR="007B7E91">
        <w:rPr>
          <w:sz w:val="24"/>
          <w:szCs w:val="24"/>
        </w:rPr>
        <w:t>(Argentina), septiembre de 2017</w:t>
      </w:r>
      <w:r w:rsidR="00540E3E" w:rsidRPr="00347246">
        <w:rPr>
          <w:sz w:val="24"/>
          <w:szCs w:val="24"/>
        </w:rPr>
        <w:t>.</w:t>
      </w:r>
    </w:p>
    <w:p w:rsidR="00944A93" w:rsidRPr="00347246" w:rsidRDefault="00944A93" w:rsidP="00347246">
      <w:pPr>
        <w:pStyle w:val="Sinespaciado"/>
        <w:jc w:val="both"/>
        <w:rPr>
          <w:sz w:val="24"/>
          <w:szCs w:val="24"/>
          <w:lang w:val="es-AR"/>
        </w:rPr>
      </w:pPr>
    </w:p>
    <w:p w:rsidR="00944A93" w:rsidRPr="00347246" w:rsidRDefault="00944A93" w:rsidP="00347246">
      <w:pPr>
        <w:pStyle w:val="Sinespaciado"/>
        <w:jc w:val="both"/>
        <w:rPr>
          <w:sz w:val="24"/>
          <w:szCs w:val="24"/>
        </w:rPr>
      </w:pPr>
    </w:p>
    <w:p w:rsidR="00944A93" w:rsidRPr="00347246" w:rsidRDefault="00944A93" w:rsidP="00347246">
      <w:pPr>
        <w:pStyle w:val="Sinespaciado"/>
        <w:jc w:val="both"/>
        <w:rPr>
          <w:sz w:val="24"/>
          <w:szCs w:val="24"/>
        </w:rPr>
      </w:pPr>
    </w:p>
    <w:p w:rsidR="00511B38" w:rsidRPr="00347246" w:rsidRDefault="00511B38" w:rsidP="00347246">
      <w:pPr>
        <w:pStyle w:val="Sinespaciado"/>
        <w:jc w:val="both"/>
        <w:rPr>
          <w:sz w:val="24"/>
          <w:szCs w:val="24"/>
        </w:rPr>
      </w:pPr>
    </w:p>
    <w:sectPr w:rsidR="00511B38" w:rsidRPr="003472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FD" w:rsidRDefault="007C56FD" w:rsidP="00944A93">
      <w:r>
        <w:separator/>
      </w:r>
    </w:p>
  </w:endnote>
  <w:endnote w:type="continuationSeparator" w:id="0">
    <w:p w:rsidR="007C56FD" w:rsidRDefault="007C56FD" w:rsidP="0094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FD" w:rsidRDefault="007C56FD" w:rsidP="00944A93">
      <w:r>
        <w:separator/>
      </w:r>
    </w:p>
  </w:footnote>
  <w:footnote w:type="continuationSeparator" w:id="0">
    <w:p w:rsidR="007C56FD" w:rsidRDefault="007C56FD" w:rsidP="00944A93">
      <w:r>
        <w:continuationSeparator/>
      </w:r>
    </w:p>
  </w:footnote>
  <w:footnote w:id="1">
    <w:p w:rsidR="00944A93" w:rsidRPr="00347246" w:rsidRDefault="00944A93" w:rsidP="00944A93">
      <w:pPr>
        <w:pStyle w:val="Textonotapie"/>
        <w:jc w:val="both"/>
      </w:pPr>
      <w:r w:rsidRPr="00347246">
        <w:rPr>
          <w:rStyle w:val="Refdenotaalpie"/>
        </w:rPr>
        <w:footnoteRef/>
      </w:r>
      <w:r w:rsidRPr="00347246">
        <w:t xml:space="preserve"> </w:t>
      </w:r>
      <w:r w:rsidR="00944BDA" w:rsidRPr="00347246">
        <w:t>El</w:t>
      </w:r>
      <w:r w:rsidRPr="00347246">
        <w:t xml:space="preserve"> d</w:t>
      </w:r>
      <w:r w:rsidR="00944BDA" w:rsidRPr="00347246">
        <w:t>ebate</w:t>
      </w:r>
      <w:r w:rsidRPr="00347246">
        <w:t xml:space="preserve"> </w:t>
      </w:r>
      <w:r w:rsidR="00944BDA" w:rsidRPr="00347246">
        <w:t xml:space="preserve">acerca </w:t>
      </w:r>
      <w:r w:rsidRPr="00347246">
        <w:t>de la difusión de la escritura en</w:t>
      </w:r>
      <w:r w:rsidR="00293170" w:rsidRPr="00347246">
        <w:t>tre</w:t>
      </w:r>
      <w:r w:rsidRPr="00347246">
        <w:t xml:space="preserve"> </w:t>
      </w:r>
      <w:r w:rsidR="00293170" w:rsidRPr="00347246">
        <w:t xml:space="preserve">las </w:t>
      </w:r>
      <w:r w:rsidRPr="00347246">
        <w:t>sociedad</w:t>
      </w:r>
      <w:r w:rsidR="00293170" w:rsidRPr="00347246">
        <w:t>es nativas regionales</w:t>
      </w:r>
      <w:r w:rsidRPr="00347246">
        <w:t xml:space="preserve"> puede seguir</w:t>
      </w:r>
      <w:r w:rsidR="00944BDA" w:rsidRPr="00347246">
        <w:t>se</w:t>
      </w:r>
      <w:r w:rsidRPr="00347246">
        <w:t xml:space="preserve"> en Menard 2011 y Vezub 2011. Algunos de los archivos</w:t>
      </w:r>
      <w:r w:rsidR="00EB492F" w:rsidRPr="00347246">
        <w:t xml:space="preserve"> indígenas</w:t>
      </w:r>
      <w:r w:rsidR="00293170" w:rsidRPr="00347246">
        <w:t xml:space="preserve"> correspondientes al</w:t>
      </w:r>
      <w:r w:rsidR="00944BDA" w:rsidRPr="00347246">
        <w:t xml:space="preserve"> siglo XIX</w:t>
      </w:r>
      <w:r w:rsidR="00293170" w:rsidRPr="00347246">
        <w:t xml:space="preserve"> también</w:t>
      </w:r>
      <w:r w:rsidR="00944BDA" w:rsidRPr="00347246">
        <w:t xml:space="preserve"> </w:t>
      </w:r>
      <w:r w:rsidRPr="00347246">
        <w:t xml:space="preserve">han sido </w:t>
      </w:r>
      <w:r w:rsidR="00E1704F" w:rsidRPr="00347246">
        <w:t>difundidos</w:t>
      </w:r>
      <w:r w:rsidR="00293170" w:rsidRPr="00347246">
        <w:t>:</w:t>
      </w:r>
      <w:r w:rsidR="00E1704F" w:rsidRPr="00347246">
        <w:t xml:space="preserve"> Jorge P</w:t>
      </w:r>
      <w:r w:rsidR="00D3035C" w:rsidRPr="00347246">
        <w:t>á</w:t>
      </w:r>
      <w:r w:rsidR="00E1704F" w:rsidRPr="00347246">
        <w:t>vez Ojeda</w:t>
      </w:r>
      <w:r w:rsidR="00293170" w:rsidRPr="00347246">
        <w:t xml:space="preserve"> </w:t>
      </w:r>
      <w:r w:rsidR="00E1704F" w:rsidRPr="00347246">
        <w:t xml:space="preserve">publicó </w:t>
      </w:r>
      <w:r w:rsidRPr="00347246">
        <w:t xml:space="preserve">una selección de cartas </w:t>
      </w:r>
      <w:r w:rsidR="00E1704F" w:rsidRPr="00347246">
        <w:t xml:space="preserve">hace unos años </w:t>
      </w:r>
      <w:r w:rsidRPr="00347246">
        <w:t>(</w:t>
      </w:r>
      <w:r w:rsidR="00E1704F" w:rsidRPr="00347246">
        <w:t>P</w:t>
      </w:r>
      <w:r w:rsidR="00D3035C" w:rsidRPr="00347246">
        <w:t>á</w:t>
      </w:r>
      <w:r w:rsidR="00E1704F" w:rsidRPr="00347246">
        <w:t xml:space="preserve">vez Ojeda </w:t>
      </w:r>
      <w:r w:rsidRPr="00347246">
        <w:t xml:space="preserve">2008); </w:t>
      </w:r>
      <w:r w:rsidR="00F10D04" w:rsidRPr="00347246">
        <w:t>e</w:t>
      </w:r>
      <w:r w:rsidRPr="00347246">
        <w:t>l</w:t>
      </w:r>
      <w:r w:rsidR="00F10D04" w:rsidRPr="00347246">
        <w:t xml:space="preserve"> epistolario </w:t>
      </w:r>
      <w:r w:rsidRPr="00347246">
        <w:t>ranquel depositad</w:t>
      </w:r>
      <w:r w:rsidR="00F10D04" w:rsidRPr="00347246">
        <w:t>o</w:t>
      </w:r>
      <w:r w:rsidRPr="00347246">
        <w:t xml:space="preserve"> en el Archivo Franciscano de Río IV fue </w:t>
      </w:r>
      <w:r w:rsidR="00F10D04" w:rsidRPr="00347246">
        <w:t>edita</w:t>
      </w:r>
      <w:r w:rsidRPr="00347246">
        <w:t>d</w:t>
      </w:r>
      <w:r w:rsidR="00F10D04" w:rsidRPr="00347246">
        <w:t>o</w:t>
      </w:r>
      <w:r w:rsidRPr="00347246">
        <w:t xml:space="preserve"> en un trabajo pionero por Marcela Tamagnini (1994);</w:t>
      </w:r>
      <w:r w:rsidR="00E1704F" w:rsidRPr="00347246">
        <w:t xml:space="preserve"> los documentos de</w:t>
      </w:r>
      <w:r w:rsidRPr="00347246">
        <w:t xml:space="preserve"> la </w:t>
      </w:r>
      <w:r w:rsidR="00E1704F" w:rsidRPr="00347246">
        <w:t>s</w:t>
      </w:r>
      <w:r w:rsidRPr="00347246">
        <w:t xml:space="preserve">ecretaría de Valentín Saygüeque </w:t>
      </w:r>
      <w:r w:rsidR="00F10D04" w:rsidRPr="00347246">
        <w:t xml:space="preserve">constituyeron </w:t>
      </w:r>
      <w:r w:rsidR="00E1704F" w:rsidRPr="00347246">
        <w:t xml:space="preserve">objeto de </w:t>
      </w:r>
      <w:r w:rsidRPr="00347246">
        <w:t>an</w:t>
      </w:r>
      <w:r w:rsidR="00E1704F" w:rsidRPr="00347246">
        <w:t>á</w:t>
      </w:r>
      <w:r w:rsidRPr="00347246">
        <w:t>li</w:t>
      </w:r>
      <w:r w:rsidR="00E1704F" w:rsidRPr="00347246">
        <w:t>sis</w:t>
      </w:r>
      <w:r w:rsidRPr="00347246">
        <w:t xml:space="preserve"> p</w:t>
      </w:r>
      <w:r w:rsidR="00F10D04" w:rsidRPr="00347246">
        <w:t>ara</w:t>
      </w:r>
      <w:r w:rsidR="00E1704F" w:rsidRPr="00347246">
        <w:t xml:space="preserve"> </w:t>
      </w:r>
      <w:r w:rsidRPr="00347246">
        <w:t>Julio Vezub en su tesis doctoral (2005) y</w:t>
      </w:r>
      <w:r w:rsidR="00E1704F" w:rsidRPr="00347246">
        <w:t xml:space="preserve"> luego</w:t>
      </w:r>
      <w:r w:rsidRPr="00347246">
        <w:t xml:space="preserve"> en una versión más resumida </w:t>
      </w:r>
      <w:r w:rsidR="00E1704F" w:rsidRPr="00347246">
        <w:t>(</w:t>
      </w:r>
      <w:r w:rsidRPr="00347246">
        <w:t>2009</w:t>
      </w:r>
      <w:r w:rsidR="00E1704F" w:rsidRPr="00347246">
        <w:t>)</w:t>
      </w:r>
      <w:r w:rsidR="00F10D04" w:rsidRPr="00347246">
        <w:t>; Juan Guillermo Durán dio a conocer el archivo de  Salinas Grandes encontrado por Estanislao Zeballos en 1879 (Duran 2006); y muy recientemente, Omar Lobos reunió correspondencia de Juan Calfucura (Lobos 2015)</w:t>
      </w:r>
      <w:r w:rsidRPr="00347246">
        <w:t xml:space="preserve">.  </w:t>
      </w:r>
    </w:p>
  </w:footnote>
  <w:footnote w:id="2">
    <w:p w:rsidR="00944A93" w:rsidRPr="00347246" w:rsidRDefault="00944A93" w:rsidP="00944A93">
      <w:pPr>
        <w:jc w:val="both"/>
      </w:pPr>
      <w:r w:rsidRPr="00347246">
        <w:rPr>
          <w:rStyle w:val="Refdenotaalpie"/>
        </w:rPr>
        <w:footnoteRef/>
      </w:r>
      <w:r w:rsidRPr="00347246">
        <w:t xml:space="preserve"> </w:t>
      </w:r>
      <w:r w:rsidR="0070348B" w:rsidRPr="00347246">
        <w:t xml:space="preserve">Con respecto a </w:t>
      </w:r>
      <w:r w:rsidRPr="00347246">
        <w:t>est</w:t>
      </w:r>
      <w:r w:rsidR="0070348B" w:rsidRPr="00347246">
        <w:t>a cuestión, se adopta</w:t>
      </w:r>
      <w:r w:rsidRPr="00347246">
        <w:t xml:space="preserve"> la tipología establecida por Giorgio Cardona</w:t>
      </w:r>
      <w:r w:rsidR="00785AE6" w:rsidRPr="00347246">
        <w:t xml:space="preserve"> (</w:t>
      </w:r>
      <w:r w:rsidR="002B64A3">
        <w:t>1991, pp.</w:t>
      </w:r>
      <w:r w:rsidR="00785AE6" w:rsidRPr="00347246">
        <w:t xml:space="preserve"> 95-96),</w:t>
      </w:r>
      <w:r w:rsidRPr="00347246">
        <w:t xml:space="preserve"> qu</w:t>
      </w:r>
      <w:r w:rsidR="00785AE6" w:rsidRPr="00347246">
        <w:t>i</w:t>
      </w:r>
      <w:r w:rsidRPr="00347246">
        <w:t>e</w:t>
      </w:r>
      <w:r w:rsidR="00785AE6" w:rsidRPr="00347246">
        <w:t>n</w:t>
      </w:r>
      <w:r w:rsidRPr="00347246">
        <w:t xml:space="preserve"> sostiene la existencia de cuatro dominios para el desarrollo de la escritura</w:t>
      </w:r>
      <w:r w:rsidR="00785AE6" w:rsidRPr="00347246">
        <w:t>: a</w:t>
      </w:r>
      <w:r w:rsidRPr="00347246">
        <w:t xml:space="preserve">) mágico-sacro; b) transacciones económicas; c) instrucción formal y producción literaria </w:t>
      </w:r>
      <w:r w:rsidR="00785AE6" w:rsidRPr="00347246">
        <w:t>y d) poder político y las leyes. D</w:t>
      </w:r>
      <w:r w:rsidRPr="00347246">
        <w:t>entro de este último</w:t>
      </w:r>
      <w:r w:rsidR="00785AE6" w:rsidRPr="00347246">
        <w:t>,</w:t>
      </w:r>
      <w:r w:rsidRPr="00347246">
        <w:t xml:space="preserve"> las situaciones relacionadas con la escritura </w:t>
      </w:r>
      <w:r w:rsidR="00785AE6" w:rsidRPr="00347246">
        <w:t>serían</w:t>
      </w:r>
      <w:r w:rsidRPr="00347246">
        <w:t xml:space="preserve"> “ejecución de documentos oficiales (registros de archivo,  diplomas, anales, inscripciones de celebración, tratados, cartas); preparación de documentos </w:t>
      </w:r>
      <w:r w:rsidR="00785AE6" w:rsidRPr="00347246">
        <w:t>judiciales</w:t>
      </w:r>
      <w:r w:rsidRPr="00347246">
        <w:t xml:space="preserve"> (actas procesales, </w:t>
      </w:r>
      <w:r w:rsidR="00785AE6" w:rsidRPr="00347246">
        <w:t>entre otros)</w:t>
      </w:r>
      <w:r w:rsidRPr="00347246">
        <w:t>.</w:t>
      </w:r>
      <w:r w:rsidR="0070348B" w:rsidRPr="00347246">
        <w:t xml:space="preserve"> </w:t>
      </w:r>
    </w:p>
  </w:footnote>
  <w:footnote w:id="3">
    <w:p w:rsidR="00944A93" w:rsidRPr="00347246" w:rsidRDefault="00944A93" w:rsidP="00944A93">
      <w:pPr>
        <w:pStyle w:val="Textonotapie"/>
        <w:jc w:val="both"/>
      </w:pPr>
      <w:r w:rsidRPr="00347246">
        <w:rPr>
          <w:rStyle w:val="Refdenotaalpie"/>
        </w:rPr>
        <w:footnoteRef/>
      </w:r>
      <w:r w:rsidRPr="00347246">
        <w:t xml:space="preserve"> </w:t>
      </w:r>
      <w:r w:rsidRPr="00347246">
        <w:rPr>
          <w:lang w:val="es-AR" w:eastAsia="en-US"/>
        </w:rPr>
        <w:t>Robert Paine</w:t>
      </w:r>
      <w:r w:rsidR="0070348B" w:rsidRPr="00347246">
        <w:rPr>
          <w:lang w:val="es-AR" w:eastAsia="en-US"/>
        </w:rPr>
        <w:t xml:space="preserve"> desarrolló</w:t>
      </w:r>
      <w:r w:rsidRPr="00347246">
        <w:rPr>
          <w:lang w:val="es-AR" w:eastAsia="en-US"/>
        </w:rPr>
        <w:t xml:space="preserve"> en 1979 una clasificación de los mediadores culturales</w:t>
      </w:r>
      <w:r w:rsidR="0070348B" w:rsidRPr="00347246">
        <w:rPr>
          <w:lang w:val="es-AR" w:eastAsia="en-US"/>
        </w:rPr>
        <w:t>,</w:t>
      </w:r>
      <w:r w:rsidRPr="00347246">
        <w:rPr>
          <w:lang w:val="es-AR" w:eastAsia="en-US"/>
        </w:rPr>
        <w:t xml:space="preserve"> dividi</w:t>
      </w:r>
      <w:r w:rsidR="0070348B" w:rsidRPr="00347246">
        <w:rPr>
          <w:lang w:val="es-AR" w:eastAsia="en-US"/>
        </w:rPr>
        <w:t>éndolos</w:t>
      </w:r>
      <w:r w:rsidRPr="00347246">
        <w:rPr>
          <w:lang w:val="es-AR" w:eastAsia="en-US"/>
        </w:rPr>
        <w:t xml:space="preserve"> en cuatro categorías: promotor, cuyo objetivo es acceder al control de determinado</w:t>
      </w:r>
      <w:r w:rsidR="00BE6437" w:rsidRPr="00347246">
        <w:rPr>
          <w:lang w:val="es-AR" w:eastAsia="en-US"/>
        </w:rPr>
        <w:t>s</w:t>
      </w:r>
      <w:r w:rsidRPr="00347246">
        <w:rPr>
          <w:lang w:val="es-AR" w:eastAsia="en-US"/>
        </w:rPr>
        <w:t xml:space="preserve"> recursos, y su cliente que ajusta su conducta a los propósitos del anterior recibiendo protección y recompensas a cambio de su lealtad; el </w:t>
      </w:r>
      <w:r w:rsidRPr="00347246">
        <w:rPr>
          <w:i/>
          <w:lang w:val="es-AR" w:eastAsia="en-US"/>
        </w:rPr>
        <w:t>go-between</w:t>
      </w:r>
      <w:r w:rsidRPr="00347246">
        <w:rPr>
          <w:lang w:val="es-AR" w:eastAsia="en-US"/>
        </w:rPr>
        <w:t xml:space="preserve"> que cumple su tarea apegándose estrictamente a los términos en que le fue encomendada, y el </w:t>
      </w:r>
      <w:r w:rsidRPr="00347246">
        <w:rPr>
          <w:i/>
          <w:lang w:val="es-AR" w:eastAsia="en-US"/>
        </w:rPr>
        <w:t>r</w:t>
      </w:r>
      <w:r w:rsidRPr="00347246">
        <w:rPr>
          <w:lang w:val="es-AR" w:eastAsia="en-US"/>
        </w:rPr>
        <w:t xml:space="preserve"> que se aprovecha de su situación de mediador tergiversando el énfasis o el contenido del mensaje en su propio beneficio (ver el desarrollo del modelo de Pa</w:t>
      </w:r>
      <w:r w:rsidR="00394C4F">
        <w:rPr>
          <w:lang w:val="es-AR" w:eastAsia="en-US"/>
        </w:rPr>
        <w:t>ine en</w:t>
      </w:r>
      <w:r w:rsidR="00394C4F" w:rsidRPr="00394C4F">
        <w:rPr>
          <w:sz w:val="16"/>
          <w:lang w:val="es-AR" w:eastAsia="en-US"/>
        </w:rPr>
        <w:t xml:space="preserve"> </w:t>
      </w:r>
      <w:r w:rsidR="00394C4F" w:rsidRPr="00394C4F">
        <w:rPr>
          <w:szCs w:val="24"/>
        </w:rPr>
        <w:t>Szasz</w:t>
      </w:r>
      <w:r w:rsidRPr="00347246">
        <w:rPr>
          <w:lang w:val="es-AR" w:eastAsia="en-US"/>
        </w:rPr>
        <w:t xml:space="preserve"> 1994, y Metcalf 2005).</w:t>
      </w:r>
    </w:p>
  </w:footnote>
  <w:footnote w:id="4">
    <w:p w:rsidR="00944A93" w:rsidRPr="00347246" w:rsidRDefault="00944A93" w:rsidP="00944A93">
      <w:pPr>
        <w:pStyle w:val="Textonotapie"/>
        <w:jc w:val="both"/>
      </w:pPr>
      <w:r w:rsidRPr="00347246">
        <w:rPr>
          <w:rStyle w:val="Refdenotaalpie"/>
        </w:rPr>
        <w:footnoteRef/>
      </w:r>
      <w:r w:rsidRPr="00347246">
        <w:t xml:space="preserve"> “</w:t>
      </w:r>
      <w:r w:rsidRPr="00347246">
        <w:rPr>
          <w:bCs/>
          <w:i/>
          <w:iCs/>
        </w:rPr>
        <w:t>Con</w:t>
      </w:r>
      <w:r w:rsidRPr="00347246">
        <w:rPr>
          <w:i/>
          <w:iCs/>
        </w:rPr>
        <w:t xml:space="preserve"> – el confidente, por quien passan los mensajes, y recados</w:t>
      </w:r>
      <w:r w:rsidRPr="00347246">
        <w:t xml:space="preserve">.” </w:t>
      </w:r>
      <w:r w:rsidR="00A471D5" w:rsidRPr="00347246">
        <w:t>(</w:t>
      </w:r>
      <w:r w:rsidR="00394C4F">
        <w:rPr>
          <w:bCs/>
        </w:rPr>
        <w:t>Febrès</w:t>
      </w:r>
      <w:r w:rsidR="002B64A3">
        <w:rPr>
          <w:bCs/>
        </w:rPr>
        <w:t>, 1765,</w:t>
      </w:r>
      <w:r w:rsidRPr="00347246">
        <w:rPr>
          <w:bCs/>
        </w:rPr>
        <w:t>456</w:t>
      </w:r>
      <w:r w:rsidR="00A471D5" w:rsidRPr="00347246">
        <w:rPr>
          <w:bCs/>
        </w:rPr>
        <w:t>)</w:t>
      </w:r>
      <w:r w:rsidRPr="00347246">
        <w:t>.</w:t>
      </w:r>
    </w:p>
  </w:footnote>
  <w:footnote w:id="5">
    <w:p w:rsidR="00944A93" w:rsidRPr="00347246" w:rsidRDefault="00944A93" w:rsidP="00944A93">
      <w:pPr>
        <w:pStyle w:val="Textonotapie"/>
        <w:jc w:val="both"/>
      </w:pPr>
      <w:r w:rsidRPr="00347246">
        <w:rPr>
          <w:rStyle w:val="Refdenotaalpie"/>
        </w:rPr>
        <w:footnoteRef/>
      </w:r>
      <w:r w:rsidRPr="00347246">
        <w:t xml:space="preserve">  “</w:t>
      </w:r>
      <w:r w:rsidRPr="00347246">
        <w:rPr>
          <w:bCs/>
          <w:i/>
          <w:iCs/>
        </w:rPr>
        <w:t>Huerquen</w:t>
      </w:r>
      <w:r w:rsidRPr="00347246">
        <w:rPr>
          <w:i/>
          <w:iCs/>
        </w:rPr>
        <w:t xml:space="preserve"> – el mesagero, y el mensaje, el embiado, y enviarlo, </w:t>
      </w:r>
      <w:r w:rsidRPr="00347246">
        <w:rPr>
          <w:bCs/>
          <w:i/>
          <w:iCs/>
        </w:rPr>
        <w:t>huerqueln</w:t>
      </w:r>
      <w:r w:rsidRPr="00347246">
        <w:rPr>
          <w:i/>
          <w:iCs/>
        </w:rPr>
        <w:t>, hercùln-embiar, v. huercùn</w:t>
      </w:r>
      <w:r w:rsidRPr="00347246">
        <w:t xml:space="preserve">” </w:t>
      </w:r>
      <w:r w:rsidR="00A471D5" w:rsidRPr="00347246">
        <w:t>(</w:t>
      </w:r>
      <w:r w:rsidR="00394C4F">
        <w:rPr>
          <w:bCs/>
        </w:rPr>
        <w:t>Febrès</w:t>
      </w:r>
      <w:r w:rsidR="002B64A3">
        <w:rPr>
          <w:bCs/>
        </w:rPr>
        <w:t xml:space="preserve">, 1765, p. </w:t>
      </w:r>
      <w:r w:rsidRPr="00347246">
        <w:rPr>
          <w:bCs/>
        </w:rPr>
        <w:t>512</w:t>
      </w:r>
      <w:r w:rsidR="00A471D5" w:rsidRPr="00347246">
        <w:rPr>
          <w:bCs/>
        </w:rPr>
        <w:t>)</w:t>
      </w:r>
      <w:r w:rsidRPr="00347246">
        <w:t>.</w:t>
      </w:r>
    </w:p>
  </w:footnote>
  <w:footnote w:id="6">
    <w:p w:rsidR="00944A93" w:rsidRPr="00347246" w:rsidRDefault="00944A93" w:rsidP="00944A93">
      <w:pPr>
        <w:pStyle w:val="Sinespaciado"/>
        <w:jc w:val="both"/>
      </w:pPr>
      <w:r w:rsidRPr="00347246">
        <w:rPr>
          <w:rStyle w:val="Refdenotaalpie"/>
        </w:rPr>
        <w:footnoteRef/>
      </w:r>
      <w:r w:rsidRPr="00347246">
        <w:t xml:space="preserve"> Ver el concepto </w:t>
      </w:r>
      <w:r w:rsidR="003644C8" w:rsidRPr="00347246">
        <w:rPr>
          <w:i/>
        </w:rPr>
        <w:t>werken</w:t>
      </w:r>
      <w:r w:rsidR="002B64A3">
        <w:t xml:space="preserve"> en Augusta (1916, p.</w:t>
      </w:r>
      <w:r w:rsidR="003644C8" w:rsidRPr="00347246">
        <w:t xml:space="preserve"> 254</w:t>
      </w:r>
      <w:r w:rsidR="002B64A3">
        <w:t>)</w:t>
      </w:r>
      <w:r w:rsidR="003644C8" w:rsidRPr="00347246">
        <w:t>;</w:t>
      </w:r>
      <w:r w:rsidRPr="00347246">
        <w:t xml:space="preserve"> las formas de adiestramiento y características de su tarea en Robles Rodríguez</w:t>
      </w:r>
      <w:r w:rsidR="002B64A3">
        <w:t xml:space="preserve"> (1942, pp.</w:t>
      </w:r>
      <w:r w:rsidRPr="00347246">
        <w:t xml:space="preserve"> 211-214</w:t>
      </w:r>
      <w:r w:rsidR="002B64A3">
        <w:t>)</w:t>
      </w:r>
      <w:r w:rsidR="003644C8" w:rsidRPr="00347246">
        <w:t>;</w:t>
      </w:r>
      <w:r w:rsidRPr="00347246">
        <w:t xml:space="preserve"> y las ventajas</w:t>
      </w:r>
      <w:r w:rsidR="003644C8" w:rsidRPr="00347246">
        <w:t xml:space="preserve"> del oficio</w:t>
      </w:r>
      <w:r w:rsidRPr="00347246">
        <w:t xml:space="preserve"> para el </w:t>
      </w:r>
      <w:r w:rsidR="003644C8" w:rsidRPr="00347246">
        <w:t>mensajero</w:t>
      </w:r>
      <w:r w:rsidRPr="00347246">
        <w:t xml:space="preserve"> en Bengoa </w:t>
      </w:r>
      <w:r w:rsidR="002B64A3">
        <w:t>(</w:t>
      </w:r>
      <w:r w:rsidRPr="00347246">
        <w:t>1985</w:t>
      </w:r>
      <w:r w:rsidR="002B64A3">
        <w:t>, pp.</w:t>
      </w:r>
      <w:r w:rsidRPr="00347246">
        <w:t xml:space="preserve"> 66-67</w:t>
      </w:r>
      <w:r w:rsidR="002B64A3">
        <w:t>)</w:t>
      </w:r>
      <w:r w:rsidRPr="00347246">
        <w:t xml:space="preserve">. </w:t>
      </w:r>
    </w:p>
    <w:p w:rsidR="00944A93" w:rsidRPr="00347246" w:rsidRDefault="00944A93" w:rsidP="00944A93">
      <w:pPr>
        <w:pStyle w:val="Sinespaciado"/>
        <w:jc w:val="both"/>
      </w:pPr>
    </w:p>
  </w:footnote>
  <w:footnote w:id="7">
    <w:p w:rsidR="00944A93" w:rsidRPr="00347246" w:rsidRDefault="00944A93" w:rsidP="00944A93">
      <w:pPr>
        <w:pStyle w:val="Sinespaciado"/>
        <w:jc w:val="both"/>
      </w:pPr>
      <w:r w:rsidRPr="00347246">
        <w:rPr>
          <w:rStyle w:val="Refdenotaalpie"/>
        </w:rPr>
        <w:footnoteRef/>
      </w:r>
      <w:r w:rsidRPr="00347246">
        <w:t xml:space="preserve"> </w:t>
      </w:r>
      <w:r w:rsidR="005D4945" w:rsidRPr="00347246">
        <w:t>E</w:t>
      </w:r>
      <w:r w:rsidRPr="00347246">
        <w:t xml:space="preserve">l vocablo </w:t>
      </w:r>
      <w:r w:rsidR="005D4945" w:rsidRPr="00347246">
        <w:t>significa</w:t>
      </w:r>
      <w:r w:rsidRPr="00347246">
        <w:t xml:space="preserve"> </w:t>
      </w:r>
      <w:r w:rsidR="005D4945" w:rsidRPr="00347246">
        <w:t>arrojar o tirar (</w:t>
      </w:r>
      <w:r w:rsidRPr="00347246">
        <w:rPr>
          <w:i/>
        </w:rPr>
        <w:t>lançar</w:t>
      </w:r>
      <w:r w:rsidR="005D4945" w:rsidRPr="00347246">
        <w:t>)</w:t>
      </w:r>
      <w:r w:rsidRPr="00347246">
        <w:t>.</w:t>
      </w:r>
    </w:p>
    <w:p w:rsidR="00944A93" w:rsidRPr="00347246" w:rsidRDefault="00944A93" w:rsidP="00944A93">
      <w:pPr>
        <w:pStyle w:val="Sinespaciado"/>
        <w:jc w:val="both"/>
      </w:pPr>
    </w:p>
  </w:footnote>
  <w:footnote w:id="8">
    <w:p w:rsidR="00944A93" w:rsidRPr="00347246" w:rsidRDefault="00944A93" w:rsidP="00944A93">
      <w:pPr>
        <w:pStyle w:val="Textonotapie"/>
        <w:jc w:val="both"/>
      </w:pPr>
      <w:r w:rsidRPr="00347246">
        <w:rPr>
          <w:rStyle w:val="Refdenotaalpie"/>
        </w:rPr>
        <w:footnoteRef/>
      </w:r>
      <w:r w:rsidRPr="00347246">
        <w:t xml:space="preserve"> </w:t>
      </w:r>
      <w:r w:rsidR="00575839" w:rsidRPr="00347246">
        <w:t xml:space="preserve">El involucrado asumía </w:t>
      </w:r>
      <w:r w:rsidRPr="00347246">
        <w:t>grandes riesgos</w:t>
      </w:r>
      <w:r w:rsidR="00575839" w:rsidRPr="00347246">
        <w:t xml:space="preserve"> al radicarse </w:t>
      </w:r>
      <w:r w:rsidRPr="00347246">
        <w:t>entre españoles</w:t>
      </w:r>
      <w:r w:rsidR="00575839" w:rsidRPr="00347246">
        <w:t>: quizá el principal fuera</w:t>
      </w:r>
      <w:r w:rsidRPr="00347246">
        <w:t xml:space="preserve"> </w:t>
      </w:r>
      <w:r w:rsidR="00575839" w:rsidRPr="00347246">
        <w:t xml:space="preserve">el </w:t>
      </w:r>
      <w:r w:rsidR="00920F40" w:rsidRPr="00347246">
        <w:t xml:space="preserve">eventual </w:t>
      </w:r>
      <w:r w:rsidR="00575839" w:rsidRPr="00347246">
        <w:t>contagio</w:t>
      </w:r>
      <w:r w:rsidRPr="00347246">
        <w:t xml:space="preserve"> de alguna enfermedad</w:t>
      </w:r>
      <w:r w:rsidR="00575839" w:rsidRPr="00347246">
        <w:t xml:space="preserve"> mortal</w:t>
      </w:r>
      <w:r w:rsidRPr="00347246">
        <w:t xml:space="preserve"> introducida</w:t>
      </w:r>
      <w:r w:rsidR="00575839" w:rsidRPr="00347246">
        <w:t>. No obstante,</w:t>
      </w:r>
      <w:r w:rsidRPr="00347246">
        <w:t xml:space="preserve"> si sobrevivía</w:t>
      </w:r>
      <w:r w:rsidR="00575839" w:rsidRPr="00347246">
        <w:t>, al cabo de un tiempo</w:t>
      </w:r>
      <w:r w:rsidRPr="00347246">
        <w:t xml:space="preserve"> podía regresar a su hogar con habilidades lingüísticas y culturales que le garantizaban una situación privilegiada. El hecho de que</w:t>
      </w:r>
      <w:r w:rsidR="00920F40" w:rsidRPr="00347246">
        <w:t xml:space="preserve"> l</w:t>
      </w:r>
      <w:r w:rsidR="005438E5" w:rsidRPr="00347246">
        <w:t>os</w:t>
      </w:r>
      <w:r w:rsidR="00920F40" w:rsidRPr="00347246">
        <w:t xml:space="preserve"> </w:t>
      </w:r>
      <w:r w:rsidR="005438E5" w:rsidRPr="00347246">
        <w:t>enviados</w:t>
      </w:r>
      <w:r w:rsidR="00920F40" w:rsidRPr="00347246">
        <w:t xml:space="preserve"> y </w:t>
      </w:r>
      <w:r w:rsidR="005438E5" w:rsidRPr="00347246">
        <w:t>su</w:t>
      </w:r>
      <w:r w:rsidRPr="00347246">
        <w:t xml:space="preserve">s familias </w:t>
      </w:r>
      <w:r w:rsidR="00920F40" w:rsidRPr="00347246">
        <w:t xml:space="preserve">se </w:t>
      </w:r>
      <w:r w:rsidRPr="00347246">
        <w:t xml:space="preserve">arriesgaran </w:t>
      </w:r>
      <w:r w:rsidR="00575839" w:rsidRPr="00347246">
        <w:t>de este modo tan peligroso, exponiéndose incluso a</w:t>
      </w:r>
      <w:r w:rsidR="00920F40" w:rsidRPr="00347246">
        <w:t xml:space="preserve"> perderse o a</w:t>
      </w:r>
      <w:r w:rsidR="00575839" w:rsidRPr="00347246">
        <w:t xml:space="preserve"> perderlo</w:t>
      </w:r>
      <w:r w:rsidR="005438E5" w:rsidRPr="00347246">
        <w:t>s</w:t>
      </w:r>
      <w:r w:rsidR="00575839" w:rsidRPr="00347246">
        <w:t xml:space="preserve"> para siempre</w:t>
      </w:r>
      <w:r w:rsidR="005438E5" w:rsidRPr="00347246">
        <w:t xml:space="preserve"> (punto en que la estrategia se distancia claramente del caso de los </w:t>
      </w:r>
      <w:r w:rsidR="005438E5" w:rsidRPr="00347246">
        <w:rPr>
          <w:i/>
        </w:rPr>
        <w:t>lanzados</w:t>
      </w:r>
      <w:r w:rsidR="005438E5" w:rsidRPr="00347246">
        <w:t>)</w:t>
      </w:r>
      <w:r w:rsidRPr="00347246">
        <w:t xml:space="preserve"> nos permite comprender la importancia que </w:t>
      </w:r>
      <w:r w:rsidR="00575839" w:rsidRPr="00347246">
        <w:t>revest</w:t>
      </w:r>
      <w:r w:rsidRPr="00347246">
        <w:t xml:space="preserve">ía </w:t>
      </w:r>
      <w:r w:rsidR="00575839" w:rsidRPr="00347246">
        <w:t>para las comunidades la adquisición de</w:t>
      </w:r>
      <w:r w:rsidRPr="00347246">
        <w:t xml:space="preserve"> conocimientos</w:t>
      </w:r>
      <w:r w:rsidR="00920F40" w:rsidRPr="00347246">
        <w:t xml:space="preserve"> estratégicos, en la</w:t>
      </w:r>
      <w:r w:rsidRPr="00347246">
        <w:t xml:space="preserve"> confianza </w:t>
      </w:r>
      <w:r w:rsidR="00920F40" w:rsidRPr="00347246">
        <w:t>d</w:t>
      </w:r>
      <w:r w:rsidRPr="00347246">
        <w:t>e que los lazos parentales no se romperían</w:t>
      </w:r>
      <w:r w:rsidR="00920F40" w:rsidRPr="00347246">
        <w:t xml:space="preserve"> y que los </w:t>
      </w:r>
      <w:r w:rsidR="00920F40" w:rsidRPr="00347246">
        <w:rPr>
          <w:i/>
        </w:rPr>
        <w:t>weñis</w:t>
      </w:r>
      <w:r w:rsidR="00920F40" w:rsidRPr="00347246">
        <w:t xml:space="preserve"> saldrían bien librados</w:t>
      </w:r>
      <w:r w:rsidRPr="00347246">
        <w:t>.</w:t>
      </w:r>
    </w:p>
  </w:footnote>
  <w:footnote w:id="9">
    <w:p w:rsidR="00944A93" w:rsidRPr="00347246" w:rsidRDefault="00944A93" w:rsidP="00D3035C">
      <w:pPr>
        <w:pStyle w:val="Textonotapie"/>
        <w:jc w:val="both"/>
      </w:pPr>
      <w:r w:rsidRPr="00347246">
        <w:rPr>
          <w:rStyle w:val="Refdenotaalpie"/>
        </w:rPr>
        <w:footnoteRef/>
      </w:r>
      <w:r w:rsidRPr="00347246">
        <w:t xml:space="preserve"> </w:t>
      </w:r>
      <w:r w:rsidR="00920F40" w:rsidRPr="00347246">
        <w:t>L</w:t>
      </w:r>
      <w:r w:rsidRPr="00347246">
        <w:rPr>
          <w:lang w:val="es-ES"/>
        </w:rPr>
        <w:t xml:space="preserve">os documentos coloniales suelen </w:t>
      </w:r>
      <w:r w:rsidR="00920F40" w:rsidRPr="00347246">
        <w:rPr>
          <w:lang w:val="es-ES"/>
        </w:rPr>
        <w:t xml:space="preserve">llamar </w:t>
      </w:r>
      <w:r w:rsidR="00920F40" w:rsidRPr="00347246">
        <w:rPr>
          <w:i/>
          <w:lang w:val="es-ES"/>
        </w:rPr>
        <w:t>tierra</w:t>
      </w:r>
      <w:r w:rsidR="00920F40" w:rsidRPr="00347246">
        <w:rPr>
          <w:lang w:val="es-ES"/>
        </w:rPr>
        <w:t xml:space="preserve"> </w:t>
      </w:r>
      <w:r w:rsidRPr="00347246">
        <w:rPr>
          <w:lang w:val="es-ES"/>
        </w:rPr>
        <w:t>al territorio controlado por los nativos</w:t>
      </w:r>
      <w:r w:rsidR="00920F40" w:rsidRPr="00347246">
        <w:rPr>
          <w:lang w:val="es-ES"/>
        </w:rPr>
        <w:t xml:space="preserve">, </w:t>
      </w:r>
      <w:r w:rsidRPr="00347246">
        <w:rPr>
          <w:lang w:val="es-ES"/>
        </w:rPr>
        <w:t xml:space="preserve">claramente una traducción literal del vocablo </w:t>
      </w:r>
      <w:r w:rsidRPr="00347246">
        <w:rPr>
          <w:i/>
          <w:lang w:val="es-ES"/>
        </w:rPr>
        <w:t>mapu</w:t>
      </w:r>
      <w:r w:rsidR="00920F40" w:rsidRPr="00347246">
        <w:rPr>
          <w:i/>
          <w:lang w:val="es-ES"/>
        </w:rPr>
        <w:t>.</w:t>
      </w:r>
      <w:r w:rsidRPr="00347246">
        <w:rPr>
          <w:lang w:val="es-ES"/>
        </w:rPr>
        <w:t xml:space="preserve"> </w:t>
      </w:r>
      <w:r w:rsidR="00920F40" w:rsidRPr="00347246">
        <w:rPr>
          <w:lang w:val="es-ES"/>
        </w:rPr>
        <w:t>E</w:t>
      </w:r>
      <w:r w:rsidRPr="00347246">
        <w:rPr>
          <w:lang w:val="es-ES"/>
        </w:rPr>
        <w:t>se uso</w:t>
      </w:r>
      <w:r w:rsidR="00920F40" w:rsidRPr="00347246">
        <w:rPr>
          <w:lang w:val="es-ES"/>
        </w:rPr>
        <w:t xml:space="preserve"> se adopta también aquí</w:t>
      </w:r>
      <w:r w:rsidRPr="00347246">
        <w:rPr>
          <w:lang w:val="es-ES"/>
        </w:rPr>
        <w:t>.</w:t>
      </w:r>
    </w:p>
  </w:footnote>
  <w:footnote w:id="10">
    <w:p w:rsidR="00944A93" w:rsidRPr="00347246" w:rsidRDefault="00944A93" w:rsidP="00944A93">
      <w:pPr>
        <w:pStyle w:val="Sinespaciado"/>
        <w:jc w:val="both"/>
      </w:pPr>
      <w:r w:rsidRPr="00347246">
        <w:rPr>
          <w:rStyle w:val="Refdenotaalpie"/>
        </w:rPr>
        <w:footnoteRef/>
      </w:r>
      <w:r w:rsidRPr="00347246">
        <w:t xml:space="preserve"> </w:t>
      </w:r>
      <w:r w:rsidR="000819B0" w:rsidRPr="00347246">
        <w:t xml:space="preserve">Según </w:t>
      </w:r>
      <w:r w:rsidR="00320E68" w:rsidRPr="00347246">
        <w:t>Febrès</w:t>
      </w:r>
      <w:r w:rsidR="000819B0" w:rsidRPr="00347246">
        <w:t xml:space="preserve">, </w:t>
      </w:r>
      <w:r w:rsidR="008C44B8" w:rsidRPr="00347246">
        <w:t xml:space="preserve">el vocablo </w:t>
      </w:r>
      <w:r w:rsidR="000819B0" w:rsidRPr="00347246">
        <w:rPr>
          <w:i/>
        </w:rPr>
        <w:t>c</w:t>
      </w:r>
      <w:r w:rsidRPr="00347246">
        <w:rPr>
          <w:i/>
        </w:rPr>
        <w:t>hilca</w:t>
      </w:r>
      <w:r w:rsidRPr="00347246">
        <w:t xml:space="preserve"> tenía </w:t>
      </w:r>
      <w:r w:rsidR="000819B0" w:rsidRPr="00347246">
        <w:t>otros</w:t>
      </w:r>
      <w:r w:rsidRPr="00347246">
        <w:t xml:space="preserve"> significados</w:t>
      </w:r>
      <w:r w:rsidR="00320E68" w:rsidRPr="00347246">
        <w:t>:</w:t>
      </w:r>
      <w:r w:rsidRPr="00347246">
        <w:t xml:space="preserve"> </w:t>
      </w:r>
      <w:r w:rsidRPr="00347246">
        <w:rPr>
          <w:i/>
        </w:rPr>
        <w:t>“carta, papel, escritura, y la señal ò hierro de los ganados”</w:t>
      </w:r>
      <w:r w:rsidRPr="00347246">
        <w:t xml:space="preserve"> </w:t>
      </w:r>
      <w:r w:rsidR="00320E68" w:rsidRPr="00347246">
        <w:t>(Febrès</w:t>
      </w:r>
      <w:r w:rsidR="008D68F8">
        <w:t>,</w:t>
      </w:r>
      <w:r w:rsidR="00320E68" w:rsidRPr="00347246">
        <w:t xml:space="preserve"> </w:t>
      </w:r>
      <w:r w:rsidR="008D68F8">
        <w:t>1765, p.</w:t>
      </w:r>
      <w:r w:rsidRPr="00347246">
        <w:t xml:space="preserve"> 448</w:t>
      </w:r>
      <w:r w:rsidR="00320E68" w:rsidRPr="00347246">
        <w:t>)</w:t>
      </w:r>
      <w:r w:rsidRPr="00347246">
        <w:t>.</w:t>
      </w:r>
    </w:p>
    <w:p w:rsidR="00944A93" w:rsidRPr="00347246" w:rsidRDefault="00944A93" w:rsidP="00944A93">
      <w:pPr>
        <w:pStyle w:val="Sinespaciado"/>
        <w:jc w:val="both"/>
      </w:pPr>
    </w:p>
  </w:footnote>
  <w:footnote w:id="11">
    <w:p w:rsidR="00944A93" w:rsidRPr="00347246" w:rsidRDefault="00944A93" w:rsidP="0070542D">
      <w:pPr>
        <w:pStyle w:val="Textonotapie"/>
        <w:jc w:val="both"/>
      </w:pPr>
      <w:r w:rsidRPr="00347246">
        <w:rPr>
          <w:rStyle w:val="Refdenotaalpie"/>
        </w:rPr>
        <w:footnoteRef/>
      </w:r>
      <w:r w:rsidRPr="00347246">
        <w:t xml:space="preserve"> </w:t>
      </w:r>
      <w:r w:rsidRPr="00347246">
        <w:rPr>
          <w:lang w:val="es-ES"/>
        </w:rPr>
        <w:t xml:space="preserve">Respecto a la rebelión de Curiñancu consultar Casanova Guarda (1989) y León </w:t>
      </w:r>
      <w:r w:rsidR="0070542D" w:rsidRPr="00347246">
        <w:rPr>
          <w:lang w:val="es-ES"/>
        </w:rPr>
        <w:t>Solís</w:t>
      </w:r>
      <w:r w:rsidRPr="00347246">
        <w:rPr>
          <w:lang w:val="es-ES"/>
        </w:rPr>
        <w:t xml:space="preserve"> (1990).</w:t>
      </w:r>
    </w:p>
  </w:footnote>
  <w:footnote w:id="12">
    <w:p w:rsidR="00944A93" w:rsidRPr="00347246" w:rsidRDefault="00944A93" w:rsidP="00944A93">
      <w:pPr>
        <w:pStyle w:val="Textonotapie"/>
        <w:jc w:val="both"/>
      </w:pPr>
      <w:r>
        <w:rPr>
          <w:rStyle w:val="Refdenotaalpie"/>
        </w:rPr>
        <w:footnoteRef/>
      </w:r>
      <w:r>
        <w:t xml:space="preserve"> </w:t>
      </w:r>
      <w:r w:rsidR="00CD4A89" w:rsidRPr="00347246">
        <w:t xml:space="preserve">Los mapuche presentan el sistema Omaha de clasificación parental. En este sistema, los primos paralelos y cruzados de la generación de </w:t>
      </w:r>
      <w:r w:rsidR="00CD4A89" w:rsidRPr="00347246">
        <w:rPr>
          <w:i/>
        </w:rPr>
        <w:t>ego</w:t>
      </w:r>
      <w:r w:rsidR="00CD4A89" w:rsidRPr="00347246">
        <w:t xml:space="preserve"> son nombrados con el mismo término que los hermanos (Faron</w:t>
      </w:r>
      <w:r w:rsidR="008D68F8">
        <w:t>, 1956, p.</w:t>
      </w:r>
      <w:r w:rsidR="00CD4A89" w:rsidRPr="00347246">
        <w:t xml:space="preserve"> 440), si bien se emplean modificadores</w:t>
      </w:r>
      <w:r w:rsidRPr="00347246">
        <w:t xml:space="preserve"> para diferenciar primos de hermanos</w:t>
      </w:r>
      <w:r w:rsidR="00CD4A89" w:rsidRPr="00347246">
        <w:t>.</w:t>
      </w:r>
      <w:r w:rsidRPr="00347246">
        <w:t xml:space="preserve">  </w:t>
      </w:r>
      <w:r w:rsidRPr="00347246">
        <w:rPr>
          <w:i/>
        </w:rPr>
        <w:t>Peñi</w:t>
      </w:r>
      <w:r w:rsidRPr="00347246">
        <w:t xml:space="preserve"> </w:t>
      </w:r>
      <w:r w:rsidR="00CD4A89" w:rsidRPr="00347246">
        <w:t>(</w:t>
      </w:r>
      <w:r w:rsidRPr="00347246">
        <w:t>hermano</w:t>
      </w:r>
      <w:r w:rsidR="00CD4A89" w:rsidRPr="00347246">
        <w:t>)</w:t>
      </w:r>
      <w:r w:rsidRPr="00347246">
        <w:t xml:space="preserve"> se usaba también para los primos que a veces se llama</w:t>
      </w:r>
      <w:r w:rsidR="00CD4A89" w:rsidRPr="00347246">
        <w:t>ba</w:t>
      </w:r>
      <w:r w:rsidRPr="00347246">
        <w:t xml:space="preserve">n </w:t>
      </w:r>
      <w:r w:rsidRPr="00347246">
        <w:rPr>
          <w:i/>
        </w:rPr>
        <w:t>uùdan peñi</w:t>
      </w:r>
      <w:r w:rsidR="00CD4A89" w:rsidRPr="00347246">
        <w:t xml:space="preserve">, </w:t>
      </w:r>
      <w:r w:rsidRPr="00347246">
        <w:t xml:space="preserve">y si eran primos segundos </w:t>
      </w:r>
      <w:r w:rsidRPr="00347246">
        <w:rPr>
          <w:i/>
        </w:rPr>
        <w:t>yom uùdan peñi</w:t>
      </w:r>
      <w:r w:rsidRPr="00347246">
        <w:t xml:space="preserve"> (Fèbres</w:t>
      </w:r>
      <w:r w:rsidR="008D68F8">
        <w:t>, 1765, p.</w:t>
      </w:r>
      <w:r w:rsidRPr="00347246">
        <w:t xml:space="preserve"> 85). </w:t>
      </w:r>
      <w:r w:rsidR="00CD4A89" w:rsidRPr="00347246">
        <w:t xml:space="preserve">Considerando </w:t>
      </w:r>
      <w:r w:rsidRPr="00347246">
        <w:t>que</w:t>
      </w:r>
      <w:r w:rsidR="00CD4A89" w:rsidRPr="00347246">
        <w:t xml:space="preserve"> la filiación</w:t>
      </w:r>
      <w:r w:rsidRPr="00347246">
        <w:t xml:space="preserve"> mapuche del siglo XVIII era patrilineal</w:t>
      </w:r>
      <w:r w:rsidR="00CD4A89" w:rsidRPr="00347246">
        <w:t>,</w:t>
      </w:r>
      <w:r w:rsidRPr="00347246">
        <w:t xml:space="preserve"> y </w:t>
      </w:r>
      <w:r w:rsidR="00CD4A89" w:rsidRPr="00347246">
        <w:t xml:space="preserve">patrilocal su </w:t>
      </w:r>
      <w:r w:rsidRPr="00347246">
        <w:t xml:space="preserve">regla residencial, el trato común de primos </w:t>
      </w:r>
      <w:r w:rsidR="00CD4A89" w:rsidRPr="00347246">
        <w:t>sugiere</w:t>
      </w:r>
      <w:r w:rsidRPr="00347246">
        <w:t xml:space="preserve"> la existencia de alianzas matrimoniales entre los  </w:t>
      </w:r>
      <w:r w:rsidRPr="00347246">
        <w:rPr>
          <w:i/>
        </w:rPr>
        <w:t>lonkgos</w:t>
      </w:r>
      <w:r w:rsidRPr="00347246">
        <w:t xml:space="preserve"> de las reducciones</w:t>
      </w:r>
      <w:r w:rsidR="00CD4A89" w:rsidRPr="00347246">
        <w:t xml:space="preserve"> de</w:t>
      </w:r>
      <w:r w:rsidRPr="00347246">
        <w:t xml:space="preserve">  Boroa y Baja Imperial.</w:t>
      </w:r>
    </w:p>
  </w:footnote>
  <w:footnote w:id="13">
    <w:p w:rsidR="00944A93" w:rsidRDefault="00944A93" w:rsidP="00944A93">
      <w:pPr>
        <w:pStyle w:val="Textonotapie"/>
        <w:jc w:val="both"/>
      </w:pPr>
      <w:r w:rsidRPr="00347246">
        <w:rPr>
          <w:rStyle w:val="Refdenotaalpie"/>
        </w:rPr>
        <w:footnoteRef/>
      </w:r>
      <w:r w:rsidRPr="00347246">
        <w:t xml:space="preserve"> De Felipe Pichipill </w:t>
      </w:r>
      <w:r w:rsidR="00276A6A" w:rsidRPr="00347246">
        <w:t>se dijo ya</w:t>
      </w:r>
      <w:r w:rsidRPr="00347246">
        <w:t xml:space="preserve"> que </w:t>
      </w:r>
      <w:r w:rsidR="00276A6A" w:rsidRPr="00347246">
        <w:t>era hijo d</w:t>
      </w:r>
      <w:r w:rsidRPr="00347246">
        <w:t xml:space="preserve">el </w:t>
      </w:r>
      <w:r w:rsidRPr="00347246">
        <w:rPr>
          <w:i/>
        </w:rPr>
        <w:t>longko</w:t>
      </w:r>
      <w:r w:rsidRPr="00347246">
        <w:t xml:space="preserve"> de Rucalhue Cristobal Pichipill. </w:t>
      </w:r>
      <w:r w:rsidR="00276A6A" w:rsidRPr="00347246">
        <w:t>En el siglo XVIII, l</w:t>
      </w:r>
      <w:r w:rsidRPr="00347246">
        <w:t xml:space="preserve">os </w:t>
      </w:r>
      <w:r w:rsidRPr="00347246">
        <w:rPr>
          <w:i/>
        </w:rPr>
        <w:t>pewenche</w:t>
      </w:r>
      <w:r w:rsidRPr="00347246">
        <w:t xml:space="preserve"> seguían una regla de sucesión adélfica</w:t>
      </w:r>
      <w:r w:rsidR="00276A6A" w:rsidRPr="00347246">
        <w:t>,</w:t>
      </w:r>
      <w:r w:rsidRPr="00347246">
        <w:t xml:space="preserve"> y por lo tanto el sucesor </w:t>
      </w:r>
      <w:r w:rsidR="00276A6A" w:rsidRPr="00347246">
        <w:t>no serí</w:t>
      </w:r>
      <w:r w:rsidRPr="00347246">
        <w:t>a</w:t>
      </w:r>
      <w:r w:rsidR="00276A6A" w:rsidRPr="00347246">
        <w:t xml:space="preserve"> Felipe, sino</w:t>
      </w:r>
      <w:r w:rsidRPr="00347246">
        <w:t xml:space="preserve"> su tío Pedro Malean (</w:t>
      </w:r>
      <w:r w:rsidRPr="00347246">
        <w:rPr>
          <w:bCs/>
          <w:lang w:val="es-AR"/>
        </w:rPr>
        <w:t>Informe de fray Juan Matud al presidente del Reino de Chile sobre el estado de la reducción de Rucalgue. Purísima Concepción de Rucalgue, 1-X-1761.a AFCh, Carp</w:t>
      </w:r>
      <w:r w:rsidR="00276A6A" w:rsidRPr="00347246">
        <w:rPr>
          <w:bCs/>
          <w:lang w:val="es-AR"/>
        </w:rPr>
        <w:t>eta</w:t>
      </w:r>
      <w:r w:rsidRPr="00347246">
        <w:rPr>
          <w:bCs/>
          <w:lang w:val="es-AR"/>
        </w:rPr>
        <w:t xml:space="preserve"> I, folios 327-334</w:t>
      </w:r>
      <w:r w:rsidRPr="00347246">
        <w:t>).  Durante la crisis de 1767</w:t>
      </w:r>
      <w:r w:rsidR="00276A6A" w:rsidRPr="00347246">
        <w:t>,</w:t>
      </w:r>
      <w:r w:rsidRPr="00347246">
        <w:t xml:space="preserve"> </w:t>
      </w:r>
      <w:r w:rsidR="00276A6A" w:rsidRPr="00347246">
        <w:t xml:space="preserve">Felipe </w:t>
      </w:r>
      <w:r w:rsidRPr="00347246">
        <w:t xml:space="preserve">Pichipill se unió a los misioneros mientras su tío Malean </w:t>
      </w:r>
      <w:r w:rsidR="00276A6A" w:rsidRPr="00347246">
        <w:t xml:space="preserve">se contaba </w:t>
      </w:r>
      <w:r w:rsidRPr="00347246">
        <w:t xml:space="preserve">entre quienes </w:t>
      </w:r>
      <w:r w:rsidR="0055314C" w:rsidRPr="00347246">
        <w:t xml:space="preserve">promovían el incendio de </w:t>
      </w:r>
      <w:r w:rsidRPr="00347246">
        <w:t xml:space="preserve">la misión </w:t>
      </w:r>
      <w:r w:rsidR="00276A6A" w:rsidRPr="00347246">
        <w:t xml:space="preserve">de la Purísima </w:t>
      </w:r>
      <w:r w:rsidRPr="00347246">
        <w:t>(Informe sobre el estado de las misiones franciscanas,  Chillán, 12-VIII-1767. AGI ACh, 257 y  Declaración de Juan Millalebu, alias Juanillo. Concepción  23-II-1767. AGI ACh 257, fojas 661-665vta.).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5BAD"/>
    <w:multiLevelType w:val="hybridMultilevel"/>
    <w:tmpl w:val="E1C872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93"/>
    <w:rsid w:val="00020D9D"/>
    <w:rsid w:val="0004198D"/>
    <w:rsid w:val="00081680"/>
    <w:rsid w:val="000819B0"/>
    <w:rsid w:val="0009215E"/>
    <w:rsid w:val="000A2265"/>
    <w:rsid w:val="000A66EF"/>
    <w:rsid w:val="001118EB"/>
    <w:rsid w:val="0014219A"/>
    <w:rsid w:val="001629C1"/>
    <w:rsid w:val="0016733F"/>
    <w:rsid w:val="001A078E"/>
    <w:rsid w:val="001C507B"/>
    <w:rsid w:val="001F4918"/>
    <w:rsid w:val="001F607D"/>
    <w:rsid w:val="00247297"/>
    <w:rsid w:val="00276A6A"/>
    <w:rsid w:val="00293170"/>
    <w:rsid w:val="002972EC"/>
    <w:rsid w:val="002B64A3"/>
    <w:rsid w:val="002C16EF"/>
    <w:rsid w:val="0030599F"/>
    <w:rsid w:val="00320E68"/>
    <w:rsid w:val="00346F06"/>
    <w:rsid w:val="00347246"/>
    <w:rsid w:val="003644C8"/>
    <w:rsid w:val="0038400A"/>
    <w:rsid w:val="00394C4F"/>
    <w:rsid w:val="003A2C83"/>
    <w:rsid w:val="003D4344"/>
    <w:rsid w:val="00410894"/>
    <w:rsid w:val="00445B53"/>
    <w:rsid w:val="0046319F"/>
    <w:rsid w:val="0047401A"/>
    <w:rsid w:val="004E44BE"/>
    <w:rsid w:val="00511B38"/>
    <w:rsid w:val="00540E3E"/>
    <w:rsid w:val="005438E5"/>
    <w:rsid w:val="0055314C"/>
    <w:rsid w:val="00575839"/>
    <w:rsid w:val="005A7AB7"/>
    <w:rsid w:val="005B3D5E"/>
    <w:rsid w:val="005B4D2A"/>
    <w:rsid w:val="005D4945"/>
    <w:rsid w:val="005D6E86"/>
    <w:rsid w:val="005F4A28"/>
    <w:rsid w:val="00615493"/>
    <w:rsid w:val="00666A38"/>
    <w:rsid w:val="00672181"/>
    <w:rsid w:val="00691836"/>
    <w:rsid w:val="006C6A2B"/>
    <w:rsid w:val="006D63A8"/>
    <w:rsid w:val="006E1F60"/>
    <w:rsid w:val="0070092B"/>
    <w:rsid w:val="0070348B"/>
    <w:rsid w:val="0070542D"/>
    <w:rsid w:val="00764C3A"/>
    <w:rsid w:val="00785AE6"/>
    <w:rsid w:val="00787F8E"/>
    <w:rsid w:val="007A2E3F"/>
    <w:rsid w:val="007A6DCA"/>
    <w:rsid w:val="007B7E91"/>
    <w:rsid w:val="007C56FD"/>
    <w:rsid w:val="007D2CDA"/>
    <w:rsid w:val="007F63AD"/>
    <w:rsid w:val="008147B7"/>
    <w:rsid w:val="00846572"/>
    <w:rsid w:val="00884323"/>
    <w:rsid w:val="008854D0"/>
    <w:rsid w:val="00891802"/>
    <w:rsid w:val="008A1080"/>
    <w:rsid w:val="008C44B8"/>
    <w:rsid w:val="008D68F8"/>
    <w:rsid w:val="008F6BF4"/>
    <w:rsid w:val="00920F40"/>
    <w:rsid w:val="009254C0"/>
    <w:rsid w:val="00944A93"/>
    <w:rsid w:val="00944BDA"/>
    <w:rsid w:val="00985ACA"/>
    <w:rsid w:val="0098723E"/>
    <w:rsid w:val="00994938"/>
    <w:rsid w:val="009E1F9A"/>
    <w:rsid w:val="00A403DC"/>
    <w:rsid w:val="00A471D5"/>
    <w:rsid w:val="00A76AD9"/>
    <w:rsid w:val="00A855B1"/>
    <w:rsid w:val="00A85F34"/>
    <w:rsid w:val="00AA5880"/>
    <w:rsid w:val="00AD26E0"/>
    <w:rsid w:val="00AF570E"/>
    <w:rsid w:val="00B0139E"/>
    <w:rsid w:val="00B177F0"/>
    <w:rsid w:val="00B53F87"/>
    <w:rsid w:val="00B56804"/>
    <w:rsid w:val="00BB04D0"/>
    <w:rsid w:val="00BE6437"/>
    <w:rsid w:val="00BF3C1A"/>
    <w:rsid w:val="00C01C08"/>
    <w:rsid w:val="00C11F2A"/>
    <w:rsid w:val="00C16B80"/>
    <w:rsid w:val="00C36456"/>
    <w:rsid w:val="00CC460B"/>
    <w:rsid w:val="00CD37F1"/>
    <w:rsid w:val="00CD4A89"/>
    <w:rsid w:val="00CE01B9"/>
    <w:rsid w:val="00CE18B4"/>
    <w:rsid w:val="00D3035C"/>
    <w:rsid w:val="00D818AC"/>
    <w:rsid w:val="00DA27EC"/>
    <w:rsid w:val="00DB1A29"/>
    <w:rsid w:val="00DE6D9F"/>
    <w:rsid w:val="00E1704F"/>
    <w:rsid w:val="00E246B6"/>
    <w:rsid w:val="00E34739"/>
    <w:rsid w:val="00E406DB"/>
    <w:rsid w:val="00E53DFD"/>
    <w:rsid w:val="00E65CBB"/>
    <w:rsid w:val="00EB492F"/>
    <w:rsid w:val="00ED0E78"/>
    <w:rsid w:val="00ED7257"/>
    <w:rsid w:val="00F04823"/>
    <w:rsid w:val="00F10D04"/>
    <w:rsid w:val="00FB5054"/>
    <w:rsid w:val="00FD542A"/>
    <w:rsid w:val="00FE3DFB"/>
    <w:rsid w:val="00FF3B83"/>
    <w:rsid w:val="00FF59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44A93"/>
    <w:rPr>
      <w:lang w:eastAsia="es-ES"/>
    </w:rPr>
  </w:style>
  <w:style w:type="character" w:customStyle="1" w:styleId="TextonotapieCar">
    <w:name w:val="Texto nota pie Car"/>
    <w:basedOn w:val="Fuentedeprrafopredeter"/>
    <w:link w:val="Textonotapie"/>
    <w:uiPriority w:val="99"/>
    <w:semiHidden/>
    <w:rsid w:val="00944A9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944A93"/>
    <w:rPr>
      <w:rFonts w:cs="Times New Roman"/>
      <w:vertAlign w:val="superscript"/>
    </w:rPr>
  </w:style>
  <w:style w:type="paragraph" w:styleId="Sinespaciado">
    <w:name w:val="No Spacing"/>
    <w:uiPriority w:val="1"/>
    <w:qFormat/>
    <w:rsid w:val="00944A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MX"/>
    </w:rPr>
  </w:style>
  <w:style w:type="character" w:styleId="nfasis">
    <w:name w:val="Emphasis"/>
    <w:basedOn w:val="Fuentedeprrafopredeter"/>
    <w:uiPriority w:val="20"/>
    <w:qFormat/>
    <w:rsid w:val="008D68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44A93"/>
    <w:rPr>
      <w:lang w:eastAsia="es-ES"/>
    </w:rPr>
  </w:style>
  <w:style w:type="character" w:customStyle="1" w:styleId="TextonotapieCar">
    <w:name w:val="Texto nota pie Car"/>
    <w:basedOn w:val="Fuentedeprrafopredeter"/>
    <w:link w:val="Textonotapie"/>
    <w:uiPriority w:val="99"/>
    <w:semiHidden/>
    <w:rsid w:val="00944A9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944A93"/>
    <w:rPr>
      <w:rFonts w:cs="Times New Roman"/>
      <w:vertAlign w:val="superscript"/>
    </w:rPr>
  </w:style>
  <w:style w:type="paragraph" w:styleId="Sinespaciado">
    <w:name w:val="No Spacing"/>
    <w:uiPriority w:val="1"/>
    <w:qFormat/>
    <w:rsid w:val="00944A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MX"/>
    </w:rPr>
  </w:style>
  <w:style w:type="character" w:styleId="nfasis">
    <w:name w:val="Emphasis"/>
    <w:basedOn w:val="Fuentedeprrafopredeter"/>
    <w:uiPriority w:val="20"/>
    <w:qFormat/>
    <w:rsid w:val="008D68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8D71-30B5-4D85-B52F-6769BF30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4568</Words>
  <Characters>24348</Characters>
  <Application>Microsoft Office Word</Application>
  <DocSecurity>0</DocSecurity>
  <Lines>434</Lines>
  <Paragraphs>84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Luffi</cp:lastModifiedBy>
  <cp:revision>8</cp:revision>
  <dcterms:created xsi:type="dcterms:W3CDTF">2017-09-06T14:14:00Z</dcterms:created>
  <dcterms:modified xsi:type="dcterms:W3CDTF">2017-09-13T13:51:00Z</dcterms:modified>
</cp:coreProperties>
</file>