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0D39E" w14:textId="221A3C5B" w:rsidR="0046117D" w:rsidRPr="00AE20FA" w:rsidRDefault="00DE5CC4" w:rsidP="00AE2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FA">
        <w:rPr>
          <w:rFonts w:ascii="Times New Roman" w:hAnsi="Times New Roman" w:cs="Times New Roman"/>
          <w:b/>
          <w:sz w:val="24"/>
          <w:szCs w:val="24"/>
        </w:rPr>
        <w:t>Gonzalo Assusa</w:t>
      </w:r>
      <w:r w:rsidR="00AE20FA" w:rsidRPr="00AE20FA">
        <w:rPr>
          <w:rFonts w:ascii="Times New Roman" w:hAnsi="Times New Roman" w:cs="Times New Roman"/>
          <w:b/>
          <w:sz w:val="24"/>
          <w:szCs w:val="24"/>
        </w:rPr>
        <w:t>.</w:t>
      </w:r>
      <w:r w:rsidR="00AE20FA">
        <w:rPr>
          <w:rFonts w:ascii="Times New Roman" w:hAnsi="Times New Roman" w:cs="Times New Roman"/>
          <w:sz w:val="24"/>
          <w:szCs w:val="24"/>
        </w:rPr>
        <w:t xml:space="preserve"> </w:t>
      </w:r>
      <w:r w:rsidRPr="00AE20FA">
        <w:rPr>
          <w:rFonts w:ascii="Times New Roman" w:hAnsi="Times New Roman" w:cs="Times New Roman"/>
          <w:sz w:val="24"/>
          <w:szCs w:val="24"/>
        </w:rPr>
        <w:t>Licenciado en Sociología (</w:t>
      </w:r>
      <w:r w:rsidR="00AE20FA" w:rsidRPr="00AE20FA">
        <w:rPr>
          <w:rFonts w:ascii="Times New Roman" w:hAnsi="Times New Roman" w:cs="Times New Roman"/>
          <w:sz w:val="24"/>
          <w:szCs w:val="24"/>
        </w:rPr>
        <w:t>Universidad Nacional de Villa María</w:t>
      </w:r>
      <w:r w:rsidRPr="00AE20FA">
        <w:rPr>
          <w:rFonts w:ascii="Times New Roman" w:hAnsi="Times New Roman" w:cs="Times New Roman"/>
          <w:sz w:val="24"/>
          <w:szCs w:val="24"/>
        </w:rPr>
        <w:t>) y Doctor en Ciencias Antropológicas (</w:t>
      </w:r>
      <w:r w:rsidR="00AE20FA" w:rsidRPr="00AE20FA">
        <w:rPr>
          <w:rFonts w:ascii="Times New Roman" w:hAnsi="Times New Roman" w:cs="Times New Roman"/>
          <w:sz w:val="24"/>
          <w:szCs w:val="24"/>
        </w:rPr>
        <w:t>Universidad Nacional de Córdoba</w:t>
      </w:r>
      <w:r w:rsidRPr="00AE20FA">
        <w:rPr>
          <w:rFonts w:ascii="Times New Roman" w:hAnsi="Times New Roman" w:cs="Times New Roman"/>
          <w:sz w:val="24"/>
          <w:szCs w:val="24"/>
        </w:rPr>
        <w:t>)</w:t>
      </w:r>
      <w:r w:rsidR="0046117D" w:rsidRPr="00AE20FA">
        <w:rPr>
          <w:rFonts w:ascii="Times New Roman" w:hAnsi="Times New Roman" w:cs="Times New Roman"/>
          <w:sz w:val="24"/>
          <w:szCs w:val="24"/>
        </w:rPr>
        <w:t>. Investigador</w:t>
      </w:r>
      <w:r w:rsidRPr="00AE20FA">
        <w:rPr>
          <w:rFonts w:ascii="Times New Roman" w:hAnsi="Times New Roman" w:cs="Times New Roman"/>
          <w:sz w:val="24"/>
          <w:szCs w:val="24"/>
        </w:rPr>
        <w:t xml:space="preserve"> (I</w:t>
      </w:r>
      <w:r w:rsidR="00AE20FA" w:rsidRPr="00AE20FA">
        <w:rPr>
          <w:rFonts w:ascii="Times New Roman" w:hAnsi="Times New Roman" w:cs="Times New Roman"/>
          <w:sz w:val="24"/>
          <w:szCs w:val="24"/>
        </w:rPr>
        <w:t xml:space="preserve">nstituto de Humanidades </w:t>
      </w:r>
      <w:r w:rsidRPr="00AE20FA">
        <w:rPr>
          <w:rFonts w:ascii="Times New Roman" w:hAnsi="Times New Roman" w:cs="Times New Roman"/>
          <w:sz w:val="24"/>
          <w:szCs w:val="24"/>
        </w:rPr>
        <w:t>-C</w:t>
      </w:r>
      <w:r w:rsidR="00AE20FA" w:rsidRPr="00AE20FA">
        <w:rPr>
          <w:rFonts w:ascii="Times New Roman" w:hAnsi="Times New Roman" w:cs="Times New Roman"/>
          <w:sz w:val="24"/>
          <w:szCs w:val="24"/>
        </w:rPr>
        <w:t xml:space="preserve">onsejo Nacional de </w:t>
      </w:r>
      <w:r w:rsidRPr="00AE20FA">
        <w:rPr>
          <w:rFonts w:ascii="Times New Roman" w:hAnsi="Times New Roman" w:cs="Times New Roman"/>
          <w:sz w:val="24"/>
          <w:szCs w:val="24"/>
        </w:rPr>
        <w:t>I</w:t>
      </w:r>
      <w:r w:rsidR="00AE20FA" w:rsidRPr="00AE20FA">
        <w:rPr>
          <w:rFonts w:ascii="Times New Roman" w:hAnsi="Times New Roman" w:cs="Times New Roman"/>
          <w:sz w:val="24"/>
          <w:szCs w:val="24"/>
        </w:rPr>
        <w:t xml:space="preserve">nvestigaciones </w:t>
      </w:r>
      <w:r w:rsidRPr="00AE20FA">
        <w:rPr>
          <w:rFonts w:ascii="Times New Roman" w:hAnsi="Times New Roman" w:cs="Times New Roman"/>
          <w:sz w:val="24"/>
          <w:szCs w:val="24"/>
        </w:rPr>
        <w:t>C</w:t>
      </w:r>
      <w:r w:rsidR="00AE20FA" w:rsidRPr="00AE20FA">
        <w:rPr>
          <w:rFonts w:ascii="Times New Roman" w:hAnsi="Times New Roman" w:cs="Times New Roman"/>
          <w:sz w:val="24"/>
          <w:szCs w:val="24"/>
        </w:rPr>
        <w:t>ientíficas y Tecnológicas – Universidad Nacional de Córdoba</w:t>
      </w:r>
      <w:r w:rsidR="0046117D" w:rsidRPr="00AE20FA">
        <w:rPr>
          <w:rFonts w:ascii="Times New Roman" w:hAnsi="Times New Roman" w:cs="Times New Roman"/>
          <w:sz w:val="24"/>
          <w:szCs w:val="24"/>
        </w:rPr>
        <w:t xml:space="preserve">). </w:t>
      </w:r>
      <w:r w:rsidR="00AE20FA" w:rsidRPr="00AE20FA">
        <w:rPr>
          <w:rFonts w:ascii="Times New Roman" w:hAnsi="Times New Roman" w:cs="Times New Roman"/>
          <w:sz w:val="24"/>
          <w:szCs w:val="24"/>
        </w:rPr>
        <w:t>P</w:t>
      </w:r>
      <w:r w:rsidRPr="00AE20FA">
        <w:rPr>
          <w:rFonts w:ascii="Times New Roman" w:hAnsi="Times New Roman" w:cs="Times New Roman"/>
          <w:sz w:val="24"/>
          <w:szCs w:val="24"/>
        </w:rPr>
        <w:t xml:space="preserve">rofesor titular de Elementos de Sociología </w:t>
      </w:r>
      <w:r w:rsidR="0046117D" w:rsidRPr="00AE20FA">
        <w:rPr>
          <w:rFonts w:ascii="Times New Roman" w:hAnsi="Times New Roman" w:cs="Times New Roman"/>
          <w:sz w:val="24"/>
          <w:szCs w:val="24"/>
        </w:rPr>
        <w:t xml:space="preserve">de la </w:t>
      </w:r>
      <w:r w:rsidRPr="00AE20FA">
        <w:rPr>
          <w:rFonts w:ascii="Times New Roman" w:hAnsi="Times New Roman" w:cs="Times New Roman"/>
          <w:sz w:val="24"/>
          <w:szCs w:val="24"/>
        </w:rPr>
        <w:t xml:space="preserve">Facultad de Artes de la </w:t>
      </w:r>
      <w:r w:rsidR="00AE20FA" w:rsidRPr="00AE20FA">
        <w:rPr>
          <w:rFonts w:ascii="Times New Roman" w:hAnsi="Times New Roman" w:cs="Times New Roman"/>
          <w:sz w:val="24"/>
          <w:szCs w:val="24"/>
        </w:rPr>
        <w:t>Universidad Nacional de Córdoba</w:t>
      </w:r>
      <w:r w:rsidRPr="00AE20FA">
        <w:rPr>
          <w:rFonts w:ascii="Times New Roman" w:hAnsi="Times New Roman" w:cs="Times New Roman"/>
          <w:sz w:val="24"/>
          <w:szCs w:val="24"/>
        </w:rPr>
        <w:t>.</w:t>
      </w:r>
      <w:r w:rsidR="00AE20FA" w:rsidRPr="00AE20FA">
        <w:rPr>
          <w:rFonts w:ascii="Times New Roman" w:hAnsi="Times New Roman" w:cs="Times New Roman"/>
          <w:sz w:val="24"/>
          <w:szCs w:val="24"/>
        </w:rPr>
        <w:t xml:space="preserve"> </w:t>
      </w:r>
      <w:r w:rsidR="0046117D" w:rsidRPr="00AE20FA">
        <w:rPr>
          <w:rFonts w:ascii="Times New Roman" w:hAnsi="Times New Roman" w:cs="Times New Roman"/>
          <w:sz w:val="24"/>
          <w:szCs w:val="24"/>
        </w:rPr>
        <w:t xml:space="preserve">Investiga acerca de </w:t>
      </w:r>
      <w:r w:rsidRPr="00AE20FA">
        <w:rPr>
          <w:rFonts w:ascii="Times New Roman" w:hAnsi="Times New Roman" w:cs="Times New Roman"/>
          <w:sz w:val="24"/>
          <w:szCs w:val="24"/>
        </w:rPr>
        <w:t>la dimensión simbólica de la desigualdad social en torno al trabajo y al consumo</w:t>
      </w:r>
      <w:r w:rsidR="00AE20FA" w:rsidRPr="00AE20FA">
        <w:rPr>
          <w:rFonts w:ascii="Times New Roman" w:hAnsi="Times New Roman" w:cs="Times New Roman"/>
          <w:sz w:val="24"/>
          <w:szCs w:val="24"/>
        </w:rPr>
        <w:t>.</w:t>
      </w:r>
    </w:p>
    <w:p w14:paraId="66B52833" w14:textId="4789A62E" w:rsidR="00241E8C" w:rsidRPr="00AE20FA" w:rsidRDefault="00241E8C" w:rsidP="00AE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4D129B" w14:textId="425F2186" w:rsidR="00AE20FA" w:rsidRPr="00AE20FA" w:rsidRDefault="00AE20FA" w:rsidP="00AE20FA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</w:pPr>
      <w:r w:rsidRPr="00AE20FA">
        <w:rPr>
          <w:rFonts w:ascii="Times New Roman" w:eastAsia="Times New Roman" w:hAnsi="Times New Roman" w:cs="Times New Roman"/>
          <w:b/>
          <w:color w:val="201F1E"/>
          <w:sz w:val="24"/>
          <w:szCs w:val="24"/>
          <w:shd w:val="clear" w:color="auto" w:fill="FFFFFF"/>
          <w:lang w:val="es-ES" w:eastAsia="es-ES"/>
        </w:rPr>
        <w:t>María Laura Freyre.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es-ES" w:eastAsia="es-ES"/>
        </w:rPr>
        <w:t xml:space="preserve"> </w:t>
      </w:r>
      <w:r w:rsidRPr="00AE20FA"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>Licenciad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>a</w:t>
      </w:r>
      <w:r w:rsidRPr="00AE20FA"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 xml:space="preserve"> en Sociología (Universidad de Buenos Aires) y Magister en Diseño y Gestión de Políticas Sociales (Facultad Latinoamericana de Ciencias Sociales).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 xml:space="preserve"> </w:t>
      </w:r>
      <w:r w:rsidRPr="00AE20FA"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>Profesora Adjunta de Teoría Social,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 xml:space="preserve"> Departamento de Antropología, F</w:t>
      </w:r>
      <w:r w:rsidRPr="00AE20FA"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>acultad de Filosofía y Humanidades -Universidad Nacional de Córdoba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 xml:space="preserve">. </w:t>
      </w:r>
      <w:r w:rsidRPr="00AE20FA"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s-ES"/>
        </w:rPr>
        <w:t>Investigadora en el Centro de Investigaciones de la Facultad de Filosofía y Humanidades de la Universidad Nacional de Córdoba.</w:t>
      </w:r>
    </w:p>
    <w:p w14:paraId="06B91060" w14:textId="5695F76E" w:rsidR="00AE20FA" w:rsidRPr="00AE20FA" w:rsidRDefault="00AE20FA" w:rsidP="00AE2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52422A6D" w14:textId="4C7E78A2" w:rsidR="00AE20FA" w:rsidRPr="00AE20FA" w:rsidRDefault="00AE20FA" w:rsidP="00AE2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FA">
        <w:rPr>
          <w:rFonts w:ascii="Times New Roman" w:hAnsi="Times New Roman" w:cs="Times New Roman"/>
          <w:b/>
          <w:sz w:val="24"/>
          <w:szCs w:val="24"/>
        </w:rPr>
        <w:t>Francisco Merino.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Licenciado en Sociología (Universidad Siglo XXI) y Doctorando en Ciencias Antropológicas (Universidad Nacional de Córdoba). </w:t>
      </w:r>
      <w:r w:rsidRPr="00AE20FA">
        <w:rPr>
          <w:rFonts w:ascii="Times New Roman" w:hAnsi="Times New Roman" w:cs="Times New Roman"/>
          <w:sz w:val="24"/>
          <w:szCs w:val="24"/>
        </w:rPr>
        <w:t>Investigador (Instituto de Humanidades -Consejo Nacional de Investigaciones Científicas y Tecnológicas – Universidad Nacional de Córdoba).</w:t>
      </w:r>
      <w:r>
        <w:rPr>
          <w:rFonts w:ascii="Times New Roman" w:hAnsi="Times New Roman" w:cs="Times New Roman"/>
          <w:sz w:val="24"/>
          <w:szCs w:val="24"/>
        </w:rPr>
        <w:t xml:space="preserve"> Investiga sobre política, moralidades y sectores populares. </w:t>
      </w:r>
    </w:p>
    <w:p w14:paraId="061B9544" w14:textId="77777777" w:rsidR="00F0303A" w:rsidRPr="00AE20FA" w:rsidRDefault="00F0303A" w:rsidP="00AE2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B0A35" w14:textId="197346A8" w:rsidR="009773AF" w:rsidRPr="00AE20FA" w:rsidRDefault="009773AF" w:rsidP="00AE2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65BB" w14:textId="77777777" w:rsidR="009773AF" w:rsidRPr="00AE20FA" w:rsidRDefault="009773AF" w:rsidP="00AE2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3AF" w:rsidRPr="00AE2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7D"/>
    <w:rsid w:val="00040EE8"/>
    <w:rsid w:val="000833F9"/>
    <w:rsid w:val="001231B3"/>
    <w:rsid w:val="00231B7D"/>
    <w:rsid w:val="00241E8C"/>
    <w:rsid w:val="003C0936"/>
    <w:rsid w:val="004432C7"/>
    <w:rsid w:val="0046117D"/>
    <w:rsid w:val="005156FF"/>
    <w:rsid w:val="005168A3"/>
    <w:rsid w:val="007456AF"/>
    <w:rsid w:val="008D1AE5"/>
    <w:rsid w:val="009773AF"/>
    <w:rsid w:val="00AC20DD"/>
    <w:rsid w:val="00AE20FA"/>
    <w:rsid w:val="00BB470C"/>
    <w:rsid w:val="00DE5CC4"/>
    <w:rsid w:val="00F0303A"/>
    <w:rsid w:val="00F51D5A"/>
    <w:rsid w:val="00F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891"/>
  <w15:docId w15:val="{37CDC6BE-4247-4413-999E-3033DDDC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456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6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6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6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6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6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1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3107-ABEB-4F6D-B2E1-BD813429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2019-10-11T18:03:00Z</dcterms:created>
  <dcterms:modified xsi:type="dcterms:W3CDTF">2019-10-11T18:08:00Z</dcterms:modified>
</cp:coreProperties>
</file>